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B9403" w14:textId="77777777" w:rsidR="008D766B" w:rsidRPr="00F12E0C" w:rsidRDefault="008D766B" w:rsidP="00F12E0C">
      <w:pPr>
        <w:spacing w:line="360" w:lineRule="auto"/>
        <w:jc w:val="center"/>
        <w:rPr>
          <w:rFonts w:ascii="Bookman Old Style" w:hAnsi="Bookman Old Style" w:cs="Times New Roman"/>
          <w:b/>
          <w:bCs/>
          <w:highlight w:val="yellow"/>
          <w:lang w:val="fi-FI"/>
        </w:rPr>
      </w:pPr>
    </w:p>
    <w:p w14:paraId="44BEAF83" w14:textId="77777777" w:rsidR="008D766B" w:rsidRPr="00F12E0C" w:rsidRDefault="008D766B" w:rsidP="00F12E0C">
      <w:pPr>
        <w:spacing w:line="360" w:lineRule="auto"/>
        <w:jc w:val="center"/>
        <w:rPr>
          <w:rFonts w:ascii="Bookman Old Style" w:hAnsi="Bookman Old Style" w:cs="Times New Roman"/>
          <w:b/>
          <w:bCs/>
          <w:highlight w:val="yellow"/>
          <w:lang w:val="fi-FI"/>
        </w:rPr>
      </w:pPr>
    </w:p>
    <w:p w14:paraId="1E9642A8" w14:textId="781AEF4A" w:rsidR="00A508C9" w:rsidRPr="00691548" w:rsidRDefault="00A508C9" w:rsidP="00F12E0C">
      <w:pPr>
        <w:spacing w:line="360" w:lineRule="auto"/>
        <w:jc w:val="center"/>
        <w:rPr>
          <w:rFonts w:ascii="Bookman Old Style" w:hAnsi="Bookman Old Style" w:cs="Times New Roman"/>
          <w:b/>
          <w:bCs/>
          <w:lang w:val="en-US"/>
        </w:rPr>
      </w:pPr>
      <w:proofErr w:type="spellStart"/>
      <w:r w:rsidRPr="00691548">
        <w:rPr>
          <w:rFonts w:ascii="Bookman Old Style" w:hAnsi="Bookman Old Style" w:cs="Times New Roman"/>
          <w:b/>
          <w:bCs/>
          <w:lang w:val="en-US"/>
        </w:rPr>
        <w:t>Siaran</w:t>
      </w:r>
      <w:proofErr w:type="spellEnd"/>
      <w:r w:rsidRPr="00691548">
        <w:rPr>
          <w:rFonts w:ascii="Bookman Old Style" w:hAnsi="Bookman Old Style" w:cs="Times New Roman"/>
          <w:b/>
          <w:bCs/>
          <w:lang w:val="en-US"/>
        </w:rPr>
        <w:t xml:space="preserve"> Pers</w:t>
      </w:r>
    </w:p>
    <w:p w14:paraId="1D35CF9A" w14:textId="55C8ADAE" w:rsidR="009202EB" w:rsidRPr="00691548" w:rsidRDefault="000E31B1" w:rsidP="00F12E0C">
      <w:pPr>
        <w:spacing w:line="360" w:lineRule="auto"/>
        <w:jc w:val="center"/>
        <w:rPr>
          <w:rFonts w:ascii="Bookman Old Style" w:hAnsi="Bookman Old Style" w:cs="Times New Roman"/>
          <w:b/>
          <w:bCs/>
          <w:lang w:val="en-US"/>
        </w:rPr>
      </w:pPr>
      <w:proofErr w:type="spellStart"/>
      <w:r w:rsidRPr="00691548">
        <w:rPr>
          <w:rFonts w:ascii="Bookman Old Style" w:hAnsi="Bookman Old Style" w:cs="Times New Roman"/>
          <w:b/>
          <w:bCs/>
          <w:lang w:val="en-US"/>
        </w:rPr>
        <w:t>Mahkamah</w:t>
      </w:r>
      <w:proofErr w:type="spellEnd"/>
      <w:r w:rsidRPr="00691548">
        <w:rPr>
          <w:rFonts w:ascii="Bookman Old Style" w:hAnsi="Bookman Old Style" w:cs="Times New Roman"/>
          <w:b/>
          <w:bCs/>
          <w:lang w:val="en-US"/>
        </w:rPr>
        <w:t xml:space="preserve"> Agung </w:t>
      </w:r>
      <w:proofErr w:type="spellStart"/>
      <w:r w:rsidRPr="00691548">
        <w:rPr>
          <w:rFonts w:ascii="Bookman Old Style" w:hAnsi="Bookman Old Style" w:cs="Times New Roman"/>
          <w:b/>
          <w:bCs/>
          <w:lang w:val="en-US"/>
        </w:rPr>
        <w:t>Republik</w:t>
      </w:r>
      <w:proofErr w:type="spellEnd"/>
      <w:r w:rsidRPr="00691548">
        <w:rPr>
          <w:rFonts w:ascii="Bookman Old Style" w:hAnsi="Bookman Old Style" w:cs="Times New Roman"/>
          <w:b/>
          <w:bCs/>
          <w:lang w:val="en-US"/>
        </w:rPr>
        <w:t xml:space="preserve"> Indonesia</w:t>
      </w:r>
    </w:p>
    <w:p w14:paraId="0EBBDA82" w14:textId="77777777" w:rsidR="000E31B1" w:rsidRPr="00691548" w:rsidRDefault="000E31B1" w:rsidP="00F12E0C">
      <w:pPr>
        <w:spacing w:line="360" w:lineRule="auto"/>
        <w:jc w:val="center"/>
        <w:rPr>
          <w:rFonts w:ascii="Bookman Old Style" w:hAnsi="Bookman Old Style" w:cs="Times New Roman"/>
          <w:b/>
          <w:bCs/>
          <w:lang w:val="en-US"/>
        </w:rPr>
      </w:pPr>
    </w:p>
    <w:p w14:paraId="3752A80E" w14:textId="4E363B11" w:rsidR="002D44F0" w:rsidRPr="00F12E0C" w:rsidRDefault="00D56699" w:rsidP="00F12E0C">
      <w:pPr>
        <w:spacing w:line="360" w:lineRule="auto"/>
        <w:jc w:val="center"/>
        <w:rPr>
          <w:rFonts w:ascii="Bookman Old Style" w:hAnsi="Bookman Old Style" w:cs="Times New Roman"/>
          <w:b/>
          <w:bCs/>
          <w:lang w:val="id-ID"/>
        </w:rPr>
      </w:pPr>
      <w:proofErr w:type="spellStart"/>
      <w:r w:rsidRPr="00F12E0C">
        <w:rPr>
          <w:rFonts w:ascii="Bookman Old Style" w:hAnsi="Bookman Old Style" w:cs="Times New Roman"/>
          <w:b/>
          <w:bCs/>
          <w:lang w:val="fi-FI"/>
        </w:rPr>
        <w:t>Seleksi</w:t>
      </w:r>
      <w:proofErr w:type="spellEnd"/>
      <w:r w:rsidR="00FF55CC" w:rsidRPr="00F12E0C">
        <w:rPr>
          <w:rFonts w:ascii="Bookman Old Style" w:hAnsi="Bookman Old Style" w:cs="Times New Roman"/>
          <w:b/>
          <w:bCs/>
          <w:lang w:val="id-ID"/>
        </w:rPr>
        <w:t xml:space="preserve"> Calon Hakim Ad Hoc Pengadilan Hak Asasi Manusia</w:t>
      </w:r>
    </w:p>
    <w:p w14:paraId="6A28A165" w14:textId="0F6D9B5B" w:rsidR="00FF55CC" w:rsidRPr="00F12E0C" w:rsidRDefault="00FF55CC" w:rsidP="00F12E0C">
      <w:pPr>
        <w:spacing w:line="360" w:lineRule="auto"/>
        <w:jc w:val="center"/>
        <w:rPr>
          <w:rFonts w:ascii="Bookman Old Style" w:hAnsi="Bookman Old Style" w:cs="Times New Roman"/>
          <w:b/>
          <w:bCs/>
          <w:lang w:val="id-ID"/>
        </w:rPr>
      </w:pPr>
      <w:r w:rsidRPr="00F12E0C">
        <w:rPr>
          <w:rFonts w:ascii="Bookman Old Style" w:hAnsi="Bookman Old Style" w:cs="Times New Roman"/>
          <w:b/>
          <w:bCs/>
          <w:lang w:val="id-ID"/>
        </w:rPr>
        <w:t>Tingkat Pertama dan Tingkat Banding</w:t>
      </w:r>
    </w:p>
    <w:p w14:paraId="58344C30" w14:textId="77777777" w:rsidR="00013482" w:rsidRPr="00F12E0C" w:rsidRDefault="00013482" w:rsidP="00F12E0C">
      <w:pPr>
        <w:spacing w:line="360" w:lineRule="auto"/>
        <w:jc w:val="both"/>
        <w:rPr>
          <w:rFonts w:ascii="Bookman Old Style" w:hAnsi="Bookman Old Style" w:cs="Times New Roman"/>
          <w:lang w:val="id-ID"/>
        </w:rPr>
      </w:pPr>
    </w:p>
    <w:p w14:paraId="60AADD04" w14:textId="2E0DA1A8" w:rsidR="000E31B1" w:rsidRPr="00F12E0C" w:rsidRDefault="005F442B" w:rsidP="00F12E0C">
      <w:pPr>
        <w:spacing w:line="360" w:lineRule="auto"/>
        <w:jc w:val="both"/>
        <w:rPr>
          <w:rFonts w:ascii="Bookman Old Style" w:hAnsi="Bookman Old Style" w:cs="Times New Roman"/>
          <w:lang w:val="en-US"/>
        </w:rPr>
      </w:pPr>
      <w:r w:rsidRPr="00F12E0C">
        <w:rPr>
          <w:rFonts w:ascii="Bookman Old Style" w:hAnsi="Bookman Old Style" w:cs="Times New Roman"/>
          <w:lang w:val="id-ID"/>
        </w:rPr>
        <w:t>Mahkamah Agung Republik Indonesia</w:t>
      </w:r>
      <w:r w:rsidR="000E31B1" w:rsidRPr="00F12E0C">
        <w:rPr>
          <w:rFonts w:ascii="Bookman Old Style" w:hAnsi="Bookman Old Style" w:cs="Times New Roman"/>
          <w:lang w:val="id-ID"/>
        </w:rPr>
        <w:t xml:space="preserve"> </w:t>
      </w:r>
      <w:r w:rsidR="00856EAC" w:rsidRPr="00856EAC">
        <w:rPr>
          <w:rFonts w:ascii="Bookman Old Style" w:hAnsi="Bookman Old Style" w:cs="Times New Roman"/>
          <w:lang w:val="id-ID"/>
        </w:rPr>
        <w:t xml:space="preserve">saat ini tengah </w:t>
      </w:r>
      <w:r w:rsidR="000E31B1" w:rsidRPr="00F12E0C">
        <w:rPr>
          <w:rFonts w:ascii="Bookman Old Style" w:hAnsi="Bookman Old Style" w:cs="Times New Roman"/>
          <w:lang w:val="id-ID"/>
        </w:rPr>
        <w:t xml:space="preserve">melakukan persiapan kelembagaan Pengadilan Hak Asasi Manusia yang dalam waktu dekat akan </w:t>
      </w:r>
      <w:r w:rsidR="00D56699" w:rsidRPr="00F12E0C">
        <w:rPr>
          <w:rFonts w:ascii="Bookman Old Style" w:hAnsi="Bookman Old Style" w:cs="Times New Roman"/>
          <w:lang w:val="id-ID"/>
        </w:rPr>
        <w:t>memeriksa dan mengadili</w:t>
      </w:r>
      <w:r w:rsidR="000E31B1" w:rsidRPr="00F12E0C">
        <w:rPr>
          <w:rFonts w:ascii="Bookman Old Style" w:hAnsi="Bookman Old Style" w:cs="Times New Roman"/>
          <w:lang w:val="id-ID"/>
        </w:rPr>
        <w:t xml:space="preserve"> perkara </w:t>
      </w:r>
      <w:r w:rsidR="00691548" w:rsidRPr="00691548">
        <w:rPr>
          <w:rFonts w:ascii="Bookman Old Style" w:hAnsi="Bookman Old Style" w:cs="Times New Roman"/>
          <w:lang w:val="id-ID"/>
        </w:rPr>
        <w:t xml:space="preserve">dugaan </w:t>
      </w:r>
      <w:r w:rsidR="000E31B1" w:rsidRPr="00F12E0C">
        <w:rPr>
          <w:rFonts w:ascii="Bookman Old Style" w:hAnsi="Bookman Old Style" w:cs="Times New Roman"/>
          <w:lang w:val="id-ID"/>
        </w:rPr>
        <w:t xml:space="preserve">pelanggaran HAM berat di Kabupaten Paniai, </w:t>
      </w:r>
      <w:r w:rsidR="005D3D44" w:rsidRPr="00F12E0C">
        <w:rPr>
          <w:rFonts w:ascii="Bookman Old Style" w:hAnsi="Bookman Old Style" w:cs="Times New Roman"/>
          <w:lang w:val="id-ID"/>
        </w:rPr>
        <w:t xml:space="preserve">Provinsi Papua. Berkas perkara Paniai telah dilimpahkan oleh </w:t>
      </w:r>
      <w:r w:rsidR="00B13952" w:rsidRPr="00F12E0C">
        <w:rPr>
          <w:rFonts w:ascii="Bookman Old Style" w:hAnsi="Bookman Old Style" w:cs="Times New Roman"/>
          <w:lang w:val="id-ID"/>
        </w:rPr>
        <w:t xml:space="preserve">Tim Penuntut Umum </w:t>
      </w:r>
      <w:r w:rsidR="005D3D44" w:rsidRPr="00F12E0C">
        <w:rPr>
          <w:rFonts w:ascii="Bookman Old Style" w:hAnsi="Bookman Old Style" w:cs="Times New Roman"/>
          <w:lang w:val="id-ID"/>
        </w:rPr>
        <w:t>Kejaksaan Republik Indonesia</w:t>
      </w:r>
      <w:r w:rsidR="00B13952" w:rsidRPr="00F12E0C">
        <w:rPr>
          <w:rFonts w:ascii="Bookman Old Style" w:hAnsi="Bookman Old Style" w:cs="Times New Roman"/>
          <w:lang w:val="id-ID"/>
        </w:rPr>
        <w:t xml:space="preserve"> pada tanggal 15 Juni 2022 kepada </w:t>
      </w:r>
      <w:r w:rsidR="005D3D44" w:rsidRPr="00F12E0C">
        <w:rPr>
          <w:rFonts w:ascii="Bookman Old Style" w:hAnsi="Bookman Old Style" w:cs="Times New Roman"/>
          <w:lang w:val="id-ID"/>
        </w:rPr>
        <w:t>Pengadilan Negeri Makassar</w:t>
      </w:r>
      <w:r w:rsidR="00B13952" w:rsidRPr="00F12E0C">
        <w:rPr>
          <w:rFonts w:ascii="Bookman Old Style" w:hAnsi="Bookman Old Style" w:cs="Times New Roman"/>
          <w:lang w:val="id-ID"/>
        </w:rPr>
        <w:t xml:space="preserve">. </w:t>
      </w:r>
      <w:proofErr w:type="spellStart"/>
      <w:r w:rsidR="00B13952" w:rsidRPr="00F12E0C">
        <w:rPr>
          <w:rFonts w:ascii="Bookman Old Style" w:hAnsi="Bookman Old Style" w:cs="Times New Roman"/>
          <w:lang w:val="en-US"/>
        </w:rPr>
        <w:t>Pengadilan</w:t>
      </w:r>
      <w:proofErr w:type="spellEnd"/>
      <w:r w:rsidR="00B13952" w:rsidRPr="00F12E0C">
        <w:rPr>
          <w:rFonts w:ascii="Bookman Old Style" w:hAnsi="Bookman Old Style" w:cs="Times New Roman"/>
          <w:lang w:val="en-US"/>
        </w:rPr>
        <w:t xml:space="preserve"> Negeri Makassar </w:t>
      </w:r>
      <w:proofErr w:type="spellStart"/>
      <w:r w:rsidR="00B13952" w:rsidRPr="00F12E0C">
        <w:rPr>
          <w:rFonts w:ascii="Bookman Old Style" w:hAnsi="Bookman Old Style" w:cs="Times New Roman"/>
          <w:lang w:val="en-US"/>
        </w:rPr>
        <w:t>telah</w:t>
      </w:r>
      <w:proofErr w:type="spellEnd"/>
      <w:r w:rsidR="00B13952" w:rsidRPr="00F12E0C">
        <w:rPr>
          <w:rFonts w:ascii="Bookman Old Style" w:hAnsi="Bookman Old Style" w:cs="Times New Roman"/>
          <w:lang w:val="en-US"/>
        </w:rPr>
        <w:t xml:space="preserve"> </w:t>
      </w:r>
      <w:proofErr w:type="spellStart"/>
      <w:r w:rsidR="00B13952" w:rsidRPr="00F12E0C">
        <w:rPr>
          <w:rFonts w:ascii="Bookman Old Style" w:hAnsi="Bookman Old Style" w:cs="Times New Roman"/>
          <w:lang w:val="en-US"/>
        </w:rPr>
        <w:t>meregister</w:t>
      </w:r>
      <w:proofErr w:type="spellEnd"/>
      <w:r w:rsidR="00B13952" w:rsidRPr="00F12E0C">
        <w:rPr>
          <w:rFonts w:ascii="Bookman Old Style" w:hAnsi="Bookman Old Style" w:cs="Times New Roman"/>
          <w:lang w:val="en-US"/>
        </w:rPr>
        <w:t xml:space="preserve"> </w:t>
      </w:r>
      <w:proofErr w:type="spellStart"/>
      <w:r w:rsidR="00B13952" w:rsidRPr="00F12E0C">
        <w:rPr>
          <w:rFonts w:ascii="Bookman Old Style" w:hAnsi="Bookman Old Style" w:cs="Times New Roman"/>
          <w:lang w:val="en-US"/>
        </w:rPr>
        <w:t>perkara</w:t>
      </w:r>
      <w:proofErr w:type="spellEnd"/>
      <w:r w:rsidR="00B13952" w:rsidRPr="00F12E0C">
        <w:rPr>
          <w:rFonts w:ascii="Bookman Old Style" w:hAnsi="Bookman Old Style" w:cs="Times New Roman"/>
          <w:lang w:val="en-US"/>
        </w:rPr>
        <w:t xml:space="preserve"> </w:t>
      </w:r>
      <w:proofErr w:type="spellStart"/>
      <w:r w:rsidR="00B13952" w:rsidRPr="00F12E0C">
        <w:rPr>
          <w:rFonts w:ascii="Bookman Old Style" w:hAnsi="Bookman Old Style" w:cs="Times New Roman"/>
          <w:lang w:val="en-US"/>
        </w:rPr>
        <w:t>tersebut</w:t>
      </w:r>
      <w:proofErr w:type="spellEnd"/>
      <w:r w:rsidR="00B13952" w:rsidRPr="00F12E0C">
        <w:rPr>
          <w:rFonts w:ascii="Bookman Old Style" w:hAnsi="Bookman Old Style" w:cs="Times New Roman"/>
          <w:lang w:val="en-US"/>
        </w:rPr>
        <w:t xml:space="preserve"> </w:t>
      </w:r>
      <w:proofErr w:type="spellStart"/>
      <w:r w:rsidR="00B13952" w:rsidRPr="00F12E0C">
        <w:rPr>
          <w:rFonts w:ascii="Bookman Old Style" w:hAnsi="Bookman Old Style" w:cs="Times New Roman"/>
          <w:lang w:val="en-US"/>
        </w:rPr>
        <w:t>dengan</w:t>
      </w:r>
      <w:proofErr w:type="spellEnd"/>
      <w:r w:rsidR="00B13952" w:rsidRPr="00F12E0C">
        <w:rPr>
          <w:rFonts w:ascii="Bookman Old Style" w:hAnsi="Bookman Old Style" w:cs="Times New Roman"/>
          <w:lang w:val="en-US"/>
        </w:rPr>
        <w:t xml:space="preserve"> </w:t>
      </w:r>
      <w:proofErr w:type="spellStart"/>
      <w:r w:rsidR="00B13952" w:rsidRPr="00F12E0C">
        <w:rPr>
          <w:rFonts w:ascii="Bookman Old Style" w:hAnsi="Bookman Old Style" w:cs="Times New Roman"/>
          <w:lang w:val="en-US"/>
        </w:rPr>
        <w:t>nomor</w:t>
      </w:r>
      <w:proofErr w:type="spellEnd"/>
      <w:r w:rsidR="00B13952" w:rsidRPr="00F12E0C">
        <w:rPr>
          <w:rFonts w:ascii="Bookman Old Style" w:hAnsi="Bookman Old Style" w:cs="Times New Roman"/>
          <w:lang w:val="en-US"/>
        </w:rPr>
        <w:t xml:space="preserve"> 1/</w:t>
      </w:r>
      <w:proofErr w:type="spellStart"/>
      <w:r w:rsidR="00B13952" w:rsidRPr="00F12E0C">
        <w:rPr>
          <w:rFonts w:ascii="Bookman Old Style" w:hAnsi="Bookman Old Style" w:cs="Times New Roman"/>
          <w:lang w:val="en-US"/>
        </w:rPr>
        <w:t>Pid.Sus</w:t>
      </w:r>
      <w:proofErr w:type="spellEnd"/>
      <w:r w:rsidR="00B13952" w:rsidRPr="00F12E0C">
        <w:rPr>
          <w:rFonts w:ascii="Bookman Old Style" w:hAnsi="Bookman Old Style" w:cs="Times New Roman"/>
          <w:lang w:val="en-US"/>
        </w:rPr>
        <w:t xml:space="preserve">-HAM/2022/PN </w:t>
      </w:r>
      <w:proofErr w:type="spellStart"/>
      <w:r w:rsidR="00B13952" w:rsidRPr="00F12E0C">
        <w:rPr>
          <w:rFonts w:ascii="Bookman Old Style" w:hAnsi="Bookman Old Style" w:cs="Times New Roman"/>
          <w:lang w:val="en-US"/>
        </w:rPr>
        <w:t>Mks</w:t>
      </w:r>
      <w:proofErr w:type="spellEnd"/>
      <w:r w:rsidR="00B13952" w:rsidRPr="00F12E0C">
        <w:rPr>
          <w:rFonts w:ascii="Bookman Old Style" w:hAnsi="Bookman Old Style" w:cs="Times New Roman"/>
          <w:lang w:val="en-US"/>
        </w:rPr>
        <w:t>.</w:t>
      </w:r>
    </w:p>
    <w:p w14:paraId="30502FC1" w14:textId="0F44D583" w:rsidR="005D3D44" w:rsidRPr="00F12E0C" w:rsidRDefault="005D3D44" w:rsidP="00F12E0C">
      <w:pPr>
        <w:spacing w:line="360" w:lineRule="auto"/>
        <w:jc w:val="both"/>
        <w:rPr>
          <w:rFonts w:ascii="Bookman Old Style" w:hAnsi="Bookman Old Style" w:cs="Times New Roman"/>
          <w:lang w:val="id-ID"/>
        </w:rPr>
      </w:pPr>
    </w:p>
    <w:p w14:paraId="187771CF" w14:textId="5BFF776E" w:rsidR="00485CAE" w:rsidRPr="00F12E0C" w:rsidRDefault="005D3D44" w:rsidP="00F12E0C">
      <w:pPr>
        <w:spacing w:line="360" w:lineRule="auto"/>
        <w:jc w:val="both"/>
        <w:rPr>
          <w:rFonts w:ascii="Bookman Old Style" w:hAnsi="Bookman Old Style"/>
          <w:lang w:val="id-ID"/>
        </w:rPr>
      </w:pPr>
      <w:r w:rsidRPr="00F12E0C">
        <w:rPr>
          <w:rFonts w:ascii="Bookman Old Style" w:hAnsi="Bookman Old Style" w:cs="Times New Roman"/>
          <w:lang w:val="id-ID"/>
        </w:rPr>
        <w:t xml:space="preserve">Sesuai amanat </w:t>
      </w:r>
      <w:proofErr w:type="spellStart"/>
      <w:r w:rsidRPr="00F12E0C">
        <w:rPr>
          <w:rFonts w:ascii="Bookman Old Style" w:hAnsi="Bookman Old Style" w:cs="Times New Roman"/>
          <w:lang w:val="id-ID"/>
        </w:rPr>
        <w:t>Undang-Undang</w:t>
      </w:r>
      <w:proofErr w:type="spellEnd"/>
      <w:r w:rsidRPr="00F12E0C">
        <w:rPr>
          <w:rFonts w:ascii="Bookman Old Style" w:hAnsi="Bookman Old Style" w:cs="Times New Roman"/>
          <w:lang w:val="id-ID"/>
        </w:rPr>
        <w:t xml:space="preserve"> Pengadilan Hak Asasi Manusia Nomor 26 Tahun 2000, </w:t>
      </w:r>
      <w:r w:rsidR="00D56699" w:rsidRPr="00F12E0C">
        <w:rPr>
          <w:rFonts w:ascii="Bookman Old Style" w:hAnsi="Bookman Old Style"/>
          <w:lang w:val="id-ID"/>
        </w:rPr>
        <w:t xml:space="preserve">pemeriksaan perkara pelanggaran HAM berat dilakukan oleh majelis hakim Pengadilan HAM yang berjumlah 5 (lima) orang, terdiri atas 2 (dua) orang hakim pada Pengadilan HAM yang bersangkutan dan 3 (tiga) orang Hakim Ad Hoc. Untuk itu, saat ini Mahkamah Agung RI melakukan proses </w:t>
      </w:r>
      <w:proofErr w:type="spellStart"/>
      <w:r w:rsidR="00D56699" w:rsidRPr="00F12E0C">
        <w:rPr>
          <w:rFonts w:ascii="Bookman Old Style" w:hAnsi="Bookman Old Style"/>
          <w:lang w:val="id-ID"/>
        </w:rPr>
        <w:t>rekrutment</w:t>
      </w:r>
      <w:proofErr w:type="spellEnd"/>
      <w:r w:rsidR="00D56699" w:rsidRPr="00F12E0C">
        <w:rPr>
          <w:rFonts w:ascii="Bookman Old Style" w:hAnsi="Bookman Old Style"/>
          <w:lang w:val="id-ID"/>
        </w:rPr>
        <w:t xml:space="preserve"> </w:t>
      </w:r>
      <w:r w:rsidR="00691548" w:rsidRPr="00691548">
        <w:rPr>
          <w:rFonts w:ascii="Bookman Old Style" w:hAnsi="Bookman Old Style"/>
          <w:lang w:val="id-ID"/>
        </w:rPr>
        <w:t xml:space="preserve">secara transparan, cepat dan </w:t>
      </w:r>
      <w:proofErr w:type="spellStart"/>
      <w:r w:rsidR="00691548" w:rsidRPr="00691548">
        <w:rPr>
          <w:rFonts w:ascii="Bookman Old Style" w:hAnsi="Bookman Old Style"/>
          <w:lang w:val="id-ID"/>
        </w:rPr>
        <w:t>akuntabel</w:t>
      </w:r>
      <w:proofErr w:type="spellEnd"/>
      <w:r w:rsidR="00856EAC" w:rsidRPr="00856EAC">
        <w:rPr>
          <w:rFonts w:ascii="Bookman Old Style" w:hAnsi="Bookman Old Style"/>
          <w:lang w:val="id-ID"/>
        </w:rPr>
        <w:t>,</w:t>
      </w:r>
      <w:r w:rsidR="00691548" w:rsidRPr="00691548">
        <w:rPr>
          <w:rFonts w:ascii="Bookman Old Style" w:hAnsi="Bookman Old Style"/>
          <w:lang w:val="id-ID"/>
        </w:rPr>
        <w:t xml:space="preserve"> </w:t>
      </w:r>
      <w:r w:rsidR="00D56699" w:rsidRPr="00F12E0C">
        <w:rPr>
          <w:rFonts w:ascii="Bookman Old Style" w:hAnsi="Bookman Old Style"/>
          <w:lang w:val="id-ID"/>
        </w:rPr>
        <w:t>untuk mendapatkan kandidat-kandidat terbaik yang akan ditunjuk sebagai Hakim Ad Hoc Pengadilan HAM.</w:t>
      </w:r>
      <w:r w:rsidR="00485CAE" w:rsidRPr="00F12E0C">
        <w:rPr>
          <w:rFonts w:ascii="Bookman Old Style" w:hAnsi="Bookman Old Style"/>
          <w:lang w:val="id-ID"/>
        </w:rPr>
        <w:t xml:space="preserve">  Informasi mengenai proses rekrutmen dan tahapan seleksi Calon Hakim Ad Hoc Pengadilan HAM tersebut adalah sebagaimana dimuat dalam pengumuman terlampir. </w:t>
      </w:r>
    </w:p>
    <w:p w14:paraId="2CA9B735" w14:textId="77777777" w:rsidR="00485CAE" w:rsidRPr="00F12E0C" w:rsidRDefault="00485CAE" w:rsidP="00F12E0C">
      <w:pPr>
        <w:spacing w:line="360" w:lineRule="auto"/>
        <w:jc w:val="both"/>
        <w:rPr>
          <w:rFonts w:ascii="Bookman Old Style" w:hAnsi="Bookman Old Style"/>
          <w:lang w:val="id-ID"/>
        </w:rPr>
      </w:pPr>
    </w:p>
    <w:p w14:paraId="0F3EED50" w14:textId="77777777" w:rsidR="00FC65C7" w:rsidRPr="00F12E0C" w:rsidRDefault="00FC65C7" w:rsidP="00FC65C7">
      <w:pPr>
        <w:spacing w:line="360" w:lineRule="auto"/>
        <w:jc w:val="both"/>
        <w:rPr>
          <w:rFonts w:ascii="Bookman Old Style" w:hAnsi="Bookman Old Style"/>
          <w:lang w:val="fi-FI"/>
        </w:rPr>
      </w:pPr>
      <w:r w:rsidRPr="00F12E0C">
        <w:rPr>
          <w:rFonts w:ascii="Bookman Old Style" w:hAnsi="Bookman Old Style"/>
          <w:lang w:val="fi-FI"/>
        </w:rPr>
        <w:t xml:space="preserve">Jakarta, 20 </w:t>
      </w:r>
      <w:proofErr w:type="spellStart"/>
      <w:r w:rsidRPr="00F12E0C">
        <w:rPr>
          <w:rFonts w:ascii="Bookman Old Style" w:hAnsi="Bookman Old Style"/>
          <w:lang w:val="fi-FI"/>
        </w:rPr>
        <w:t>Juni</w:t>
      </w:r>
      <w:proofErr w:type="spellEnd"/>
      <w:r w:rsidRPr="00F12E0C">
        <w:rPr>
          <w:rFonts w:ascii="Bookman Old Style" w:hAnsi="Bookman Old Style"/>
          <w:lang w:val="fi-FI"/>
        </w:rPr>
        <w:t xml:space="preserve"> 2022,</w:t>
      </w:r>
    </w:p>
    <w:p w14:paraId="7C22DBD1" w14:textId="77777777" w:rsidR="00FC65C7" w:rsidRPr="00F12E0C" w:rsidRDefault="00FC65C7" w:rsidP="00FC65C7">
      <w:pPr>
        <w:spacing w:line="360" w:lineRule="auto"/>
        <w:jc w:val="both"/>
        <w:rPr>
          <w:rFonts w:ascii="Bookman Old Style" w:hAnsi="Bookman Old Style"/>
          <w:lang w:val="fi-FI"/>
        </w:rPr>
      </w:pPr>
      <w:proofErr w:type="spellStart"/>
      <w:r w:rsidRPr="00F12E0C">
        <w:rPr>
          <w:rFonts w:ascii="Bookman Old Style" w:hAnsi="Bookman Old Style"/>
          <w:lang w:val="fi-FI"/>
        </w:rPr>
        <w:t>Kepala</w:t>
      </w:r>
      <w:proofErr w:type="spellEnd"/>
      <w:r w:rsidRPr="00F12E0C">
        <w:rPr>
          <w:rFonts w:ascii="Bookman Old Style" w:hAnsi="Bookman Old Style"/>
          <w:lang w:val="fi-FI"/>
        </w:rPr>
        <w:t xml:space="preserve"> </w:t>
      </w:r>
      <w:proofErr w:type="spellStart"/>
      <w:r w:rsidRPr="00F12E0C">
        <w:rPr>
          <w:rFonts w:ascii="Bookman Old Style" w:hAnsi="Bookman Old Style"/>
          <w:lang w:val="fi-FI"/>
        </w:rPr>
        <w:t>Biro</w:t>
      </w:r>
      <w:proofErr w:type="spellEnd"/>
      <w:r w:rsidRPr="00F12E0C">
        <w:rPr>
          <w:rFonts w:ascii="Bookman Old Style" w:hAnsi="Bookman Old Style"/>
          <w:lang w:val="fi-FI"/>
        </w:rPr>
        <w:t xml:space="preserve"> </w:t>
      </w:r>
      <w:proofErr w:type="spellStart"/>
      <w:r w:rsidRPr="00F12E0C">
        <w:rPr>
          <w:rFonts w:ascii="Bookman Old Style" w:hAnsi="Bookman Old Style"/>
          <w:lang w:val="fi-FI"/>
        </w:rPr>
        <w:t>Hukum</w:t>
      </w:r>
      <w:proofErr w:type="spellEnd"/>
      <w:r w:rsidRPr="00F12E0C">
        <w:rPr>
          <w:rFonts w:ascii="Bookman Old Style" w:hAnsi="Bookman Old Style"/>
          <w:lang w:val="fi-FI"/>
        </w:rPr>
        <w:t xml:space="preserve"> </w:t>
      </w:r>
      <w:proofErr w:type="spellStart"/>
      <w:r w:rsidRPr="00F12E0C">
        <w:rPr>
          <w:rFonts w:ascii="Bookman Old Style" w:hAnsi="Bookman Old Style"/>
          <w:lang w:val="fi-FI"/>
        </w:rPr>
        <w:t>dan</w:t>
      </w:r>
      <w:proofErr w:type="spellEnd"/>
      <w:r w:rsidRPr="00F12E0C">
        <w:rPr>
          <w:rFonts w:ascii="Bookman Old Style" w:hAnsi="Bookman Old Style"/>
          <w:lang w:val="fi-FI"/>
        </w:rPr>
        <w:t xml:space="preserve"> </w:t>
      </w:r>
      <w:proofErr w:type="spellStart"/>
      <w:r w:rsidRPr="00F12E0C">
        <w:rPr>
          <w:rFonts w:ascii="Bookman Old Style" w:hAnsi="Bookman Old Style"/>
          <w:lang w:val="fi-FI"/>
        </w:rPr>
        <w:t>Hubungan</w:t>
      </w:r>
      <w:proofErr w:type="spellEnd"/>
      <w:r w:rsidRPr="00F12E0C">
        <w:rPr>
          <w:rFonts w:ascii="Bookman Old Style" w:hAnsi="Bookman Old Style"/>
          <w:lang w:val="fi-FI"/>
        </w:rPr>
        <w:t xml:space="preserve"> </w:t>
      </w:r>
      <w:proofErr w:type="spellStart"/>
      <w:r w:rsidRPr="00F12E0C">
        <w:rPr>
          <w:rFonts w:ascii="Bookman Old Style" w:hAnsi="Bookman Old Style"/>
          <w:lang w:val="fi-FI"/>
        </w:rPr>
        <w:t>Masyarakat</w:t>
      </w:r>
      <w:proofErr w:type="spellEnd"/>
      <w:r w:rsidRPr="00F12E0C">
        <w:rPr>
          <w:rFonts w:ascii="Bookman Old Style" w:hAnsi="Bookman Old Style"/>
          <w:lang w:val="fi-FI"/>
        </w:rPr>
        <w:t xml:space="preserve"> MA RI</w:t>
      </w:r>
    </w:p>
    <w:p w14:paraId="6057E53F" w14:textId="77777777" w:rsidR="00FC65C7" w:rsidRPr="00F12E0C" w:rsidRDefault="00FC65C7" w:rsidP="00FC65C7">
      <w:pPr>
        <w:spacing w:line="360" w:lineRule="auto"/>
        <w:jc w:val="both"/>
        <w:rPr>
          <w:rFonts w:ascii="Bookman Old Style" w:hAnsi="Bookman Old Style"/>
          <w:lang w:val="en-US"/>
        </w:rPr>
      </w:pPr>
      <w:r w:rsidRPr="00F12E0C">
        <w:rPr>
          <w:rFonts w:ascii="Bookman Old Style" w:hAnsi="Bookman Old Style"/>
          <w:lang w:val="en-US"/>
        </w:rPr>
        <w:t xml:space="preserve">Dr. </w:t>
      </w:r>
      <w:proofErr w:type="spellStart"/>
      <w:r w:rsidRPr="00F12E0C">
        <w:rPr>
          <w:rFonts w:ascii="Bookman Old Style" w:hAnsi="Bookman Old Style"/>
          <w:lang w:val="en-US"/>
        </w:rPr>
        <w:t>Sobandi</w:t>
      </w:r>
      <w:proofErr w:type="spellEnd"/>
      <w:r w:rsidRPr="00F12E0C">
        <w:rPr>
          <w:rFonts w:ascii="Bookman Old Style" w:hAnsi="Bookman Old Style"/>
          <w:lang w:val="en-US"/>
        </w:rPr>
        <w:t>, S.H., M.H.</w:t>
      </w:r>
    </w:p>
    <w:p w14:paraId="3E8FF480" w14:textId="3A5596C3" w:rsidR="00485CAE" w:rsidRPr="00B07019" w:rsidRDefault="00FC65C7" w:rsidP="00B07019">
      <w:pPr>
        <w:spacing w:line="360" w:lineRule="auto"/>
        <w:jc w:val="both"/>
        <w:rPr>
          <w:rFonts w:ascii="Bookman Old Style" w:hAnsi="Bookman Old Style"/>
          <w:lang w:val="fi-FI"/>
        </w:rPr>
      </w:pPr>
      <w:r w:rsidRPr="00FF5257">
        <w:rPr>
          <w:rFonts w:ascii="Bookman Old Style" w:hAnsi="Bookman Old Style"/>
          <w:lang w:val="fi-FI"/>
        </w:rPr>
        <w:t>082179444368</w:t>
      </w:r>
    </w:p>
    <w:p w14:paraId="7287101C" w14:textId="77777777" w:rsidR="00856EAC" w:rsidRPr="00691548" w:rsidRDefault="00856EAC" w:rsidP="00EA36B1">
      <w:pPr>
        <w:jc w:val="both"/>
        <w:rPr>
          <w:lang w:val="fi-FI"/>
        </w:rPr>
      </w:pPr>
    </w:p>
    <w:p w14:paraId="7AC02CC4" w14:textId="23999A34" w:rsidR="00485CAE" w:rsidRPr="005F442B" w:rsidRDefault="00485CAE" w:rsidP="00485CAE">
      <w:pPr>
        <w:jc w:val="center"/>
        <w:rPr>
          <w:rFonts w:ascii="Times New Roman" w:hAnsi="Times New Roman" w:cs="Times New Roman"/>
          <w:b/>
          <w:bCs/>
          <w:lang w:val="fi-FI"/>
        </w:rPr>
      </w:pPr>
      <w:proofErr w:type="spellStart"/>
      <w:r w:rsidRPr="005F442B">
        <w:rPr>
          <w:rFonts w:ascii="Times New Roman" w:hAnsi="Times New Roman" w:cs="Times New Roman"/>
          <w:b/>
          <w:bCs/>
          <w:lang w:val="fi-FI"/>
        </w:rPr>
        <w:t>Pengumuman</w:t>
      </w:r>
      <w:proofErr w:type="spellEnd"/>
    </w:p>
    <w:p w14:paraId="398260BA" w14:textId="77777777" w:rsidR="00485CAE" w:rsidRPr="00411898" w:rsidRDefault="00485CAE" w:rsidP="00485CAE">
      <w:pPr>
        <w:jc w:val="center"/>
        <w:rPr>
          <w:rFonts w:ascii="Times New Roman" w:hAnsi="Times New Roman" w:cs="Times New Roman"/>
          <w:b/>
          <w:bCs/>
          <w:lang w:val="id-ID"/>
        </w:rPr>
      </w:pPr>
      <w:r w:rsidRPr="00411898">
        <w:rPr>
          <w:rFonts w:ascii="Times New Roman" w:hAnsi="Times New Roman" w:cs="Times New Roman"/>
          <w:b/>
          <w:bCs/>
          <w:lang w:val="id-ID"/>
        </w:rPr>
        <w:t>Penerimaan Calon Hakim Ad Hoc Pengadilan Hak Asasi Manusia</w:t>
      </w:r>
    </w:p>
    <w:p w14:paraId="5EC9BFEB" w14:textId="77777777" w:rsidR="00937C91" w:rsidRDefault="00485CAE" w:rsidP="00485CAE">
      <w:pPr>
        <w:jc w:val="center"/>
        <w:rPr>
          <w:rFonts w:ascii="Times New Roman" w:hAnsi="Times New Roman" w:cs="Times New Roman"/>
          <w:b/>
          <w:bCs/>
          <w:lang w:val="en-US"/>
        </w:rPr>
      </w:pPr>
      <w:r w:rsidRPr="00411898">
        <w:rPr>
          <w:rFonts w:ascii="Times New Roman" w:hAnsi="Times New Roman" w:cs="Times New Roman"/>
          <w:b/>
          <w:bCs/>
          <w:lang w:val="id-ID"/>
        </w:rPr>
        <w:t>Tingkat Pertama dan Tingkat Banding</w:t>
      </w:r>
      <w:r w:rsidR="00937C91">
        <w:rPr>
          <w:rFonts w:ascii="Times New Roman" w:hAnsi="Times New Roman" w:cs="Times New Roman"/>
          <w:b/>
          <w:bCs/>
          <w:lang w:val="en-US"/>
        </w:rPr>
        <w:t xml:space="preserve"> </w:t>
      </w:r>
    </w:p>
    <w:p w14:paraId="029BAA38" w14:textId="141AAF74" w:rsidR="00D56699" w:rsidRPr="00937C91" w:rsidRDefault="00937C91" w:rsidP="00485CAE">
      <w:pPr>
        <w:jc w:val="center"/>
        <w:rPr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2022</w:t>
      </w:r>
    </w:p>
    <w:p w14:paraId="5FC9982E" w14:textId="77777777" w:rsidR="00D56699" w:rsidRPr="00D56699" w:rsidRDefault="00D56699" w:rsidP="00EA36B1">
      <w:pPr>
        <w:jc w:val="both"/>
        <w:rPr>
          <w:rFonts w:ascii="Times New Roman" w:hAnsi="Times New Roman" w:cs="Times New Roman"/>
          <w:lang w:val="id-ID"/>
        </w:rPr>
      </w:pPr>
    </w:p>
    <w:p w14:paraId="6A98161C" w14:textId="77777777" w:rsidR="000E31B1" w:rsidRPr="000E31B1" w:rsidRDefault="000E31B1" w:rsidP="00EA36B1">
      <w:pPr>
        <w:jc w:val="both"/>
        <w:rPr>
          <w:rFonts w:ascii="Times New Roman" w:hAnsi="Times New Roman" w:cs="Times New Roman"/>
          <w:lang w:val="id-ID"/>
        </w:rPr>
      </w:pPr>
    </w:p>
    <w:p w14:paraId="36D8FA83" w14:textId="63280B88" w:rsidR="000237B2" w:rsidRPr="005F442B" w:rsidRDefault="00485CAE" w:rsidP="00EA36B1">
      <w:pPr>
        <w:jc w:val="both"/>
        <w:rPr>
          <w:rFonts w:ascii="Times New Roman" w:hAnsi="Times New Roman" w:cs="Times New Roman"/>
          <w:lang w:val="id-ID"/>
        </w:rPr>
      </w:pPr>
      <w:r w:rsidRPr="00485CAE">
        <w:rPr>
          <w:rFonts w:ascii="Times New Roman" w:hAnsi="Times New Roman" w:cs="Times New Roman"/>
          <w:lang w:val="id-ID"/>
        </w:rPr>
        <w:t xml:space="preserve">Mahkamah Agung Republik Indonesia </w:t>
      </w:r>
      <w:r w:rsidR="000237B2" w:rsidRPr="005F442B">
        <w:rPr>
          <w:rFonts w:ascii="Times New Roman" w:hAnsi="Times New Roman" w:cs="Times New Roman"/>
          <w:lang w:val="id-ID"/>
        </w:rPr>
        <w:t xml:space="preserve">membuka kesempatan kepada Warga Negara Indonesia terbaik untuk mengabdikan diri sebagai Hakim Ad Hoc Pengadilan Hak Asasi Manusia </w:t>
      </w:r>
      <w:r w:rsidR="00EA36B1" w:rsidRPr="005F442B">
        <w:rPr>
          <w:rFonts w:ascii="Times New Roman" w:hAnsi="Times New Roman" w:cs="Times New Roman"/>
          <w:lang w:val="id-ID"/>
        </w:rPr>
        <w:t xml:space="preserve">pada </w:t>
      </w:r>
      <w:r w:rsidR="000237B2" w:rsidRPr="005F442B">
        <w:rPr>
          <w:rFonts w:ascii="Times New Roman" w:hAnsi="Times New Roman" w:cs="Times New Roman"/>
          <w:lang w:val="id-ID"/>
        </w:rPr>
        <w:t>Tingkat Pertama dan Tingkat Banding dengan kompetensi dan persyaratan sebagai berikut:</w:t>
      </w:r>
    </w:p>
    <w:p w14:paraId="7329C66E" w14:textId="77777777" w:rsidR="00B06F12" w:rsidRPr="00411898" w:rsidRDefault="00B06F12" w:rsidP="00EA36B1">
      <w:pPr>
        <w:jc w:val="both"/>
        <w:rPr>
          <w:rFonts w:ascii="Times New Roman" w:hAnsi="Times New Roman" w:cs="Times New Roman"/>
          <w:lang w:val="id-ID"/>
        </w:rPr>
      </w:pPr>
    </w:p>
    <w:p w14:paraId="234767F0" w14:textId="53D4DDE8" w:rsidR="007744A1" w:rsidRPr="00411898" w:rsidRDefault="00225707" w:rsidP="00EA36B1">
      <w:pPr>
        <w:jc w:val="both"/>
        <w:rPr>
          <w:rFonts w:ascii="Times New Roman" w:hAnsi="Times New Roman" w:cs="Times New Roman"/>
          <w:lang w:val="id-ID"/>
        </w:rPr>
      </w:pPr>
      <w:r w:rsidRPr="005D5C50">
        <w:rPr>
          <w:rFonts w:ascii="Times New Roman" w:hAnsi="Times New Roman" w:cs="Times New Roman"/>
          <w:b/>
          <w:bCs/>
          <w:lang w:val="id-ID"/>
        </w:rPr>
        <w:t>Kompetensi</w:t>
      </w:r>
    </w:p>
    <w:p w14:paraId="1D6916CC" w14:textId="3DD14C1E" w:rsidR="007744A1" w:rsidRPr="00411898" w:rsidRDefault="00E7665A" w:rsidP="00744720">
      <w:pPr>
        <w:pStyle w:val="ListParagraph"/>
        <w:numPr>
          <w:ilvl w:val="0"/>
          <w:numId w:val="11"/>
        </w:numPr>
        <w:ind w:left="567" w:hanging="567"/>
        <w:jc w:val="both"/>
        <w:rPr>
          <w:rFonts w:ascii="Times New Roman" w:hAnsi="Times New Roman" w:cs="Times New Roman"/>
          <w:lang w:val="id-ID"/>
        </w:rPr>
      </w:pPr>
      <w:proofErr w:type="spellStart"/>
      <w:r>
        <w:rPr>
          <w:rFonts w:ascii="Times New Roman" w:hAnsi="Times New Roman" w:cs="Times New Roman"/>
          <w:lang w:val="en-US"/>
        </w:rPr>
        <w:t>Sarjana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hukum</w:t>
      </w:r>
      <w:proofErr w:type="spellEnd"/>
      <w:r>
        <w:rPr>
          <w:rFonts w:ascii="Times New Roman" w:hAnsi="Times New Roman" w:cs="Times New Roman"/>
          <w:lang w:val="en-US"/>
        </w:rPr>
        <w:t xml:space="preserve"> dan </w:t>
      </w:r>
      <w:proofErr w:type="spellStart"/>
      <w:r>
        <w:rPr>
          <w:rFonts w:ascii="Times New Roman" w:hAnsi="Times New Roman" w:cs="Times New Roman"/>
          <w:lang w:val="en-US"/>
        </w:rPr>
        <w:t>m</w:t>
      </w:r>
      <w:r w:rsidR="00225707" w:rsidRPr="00411898">
        <w:rPr>
          <w:rFonts w:ascii="Times New Roman" w:hAnsi="Times New Roman" w:cs="Times New Roman"/>
          <w:lang w:val="id-ID"/>
        </w:rPr>
        <w:t>emiliki</w:t>
      </w:r>
      <w:proofErr w:type="spellEnd"/>
      <w:r w:rsidR="00225707" w:rsidRPr="00411898">
        <w:rPr>
          <w:rFonts w:ascii="Times New Roman" w:hAnsi="Times New Roman" w:cs="Times New Roman"/>
          <w:lang w:val="id-ID"/>
        </w:rPr>
        <w:t xml:space="preserve"> pengetahuan dan pengalaman</w:t>
      </w:r>
      <w:r w:rsidR="007744A1" w:rsidRPr="00411898">
        <w:rPr>
          <w:rFonts w:ascii="Times New Roman" w:hAnsi="Times New Roman" w:cs="Times New Roman"/>
          <w:lang w:val="id-ID"/>
        </w:rPr>
        <w:t xml:space="preserve"> bidang hukum (</w:t>
      </w:r>
      <w:r w:rsidR="00086D0D" w:rsidRPr="005F442B">
        <w:rPr>
          <w:rFonts w:ascii="Times New Roman" w:hAnsi="Times New Roman" w:cs="Times New Roman"/>
          <w:lang w:val="id-ID"/>
        </w:rPr>
        <w:t>y</w:t>
      </w:r>
      <w:r w:rsidR="00086D0D" w:rsidRPr="00411898">
        <w:rPr>
          <w:rFonts w:ascii="Times New Roman" w:hAnsi="Times New Roman" w:cs="Times New Roman"/>
          <w:lang w:val="id-ID"/>
        </w:rPr>
        <w:t xml:space="preserve">ang dimaksud dengan </w:t>
      </w:r>
      <w:r w:rsidR="005F442B">
        <w:rPr>
          <w:rFonts w:ascii="Times New Roman" w:hAnsi="Times New Roman" w:cs="Times New Roman"/>
          <w:lang w:val="id-ID"/>
        </w:rPr>
        <w:t>“</w:t>
      </w:r>
      <w:r w:rsidR="00086D0D" w:rsidRPr="00411898">
        <w:rPr>
          <w:rFonts w:ascii="Times New Roman" w:hAnsi="Times New Roman" w:cs="Times New Roman"/>
          <w:lang w:val="id-ID"/>
        </w:rPr>
        <w:t>keahlian</w:t>
      </w:r>
      <w:r>
        <w:rPr>
          <w:rFonts w:ascii="Times New Roman" w:hAnsi="Times New Roman" w:cs="Times New Roman"/>
          <w:lang w:val="en-US"/>
        </w:rPr>
        <w:t xml:space="preserve"> lain</w:t>
      </w:r>
      <w:r w:rsidR="00086D0D" w:rsidRPr="00411898">
        <w:rPr>
          <w:rFonts w:ascii="Times New Roman" w:hAnsi="Times New Roman" w:cs="Times New Roman"/>
          <w:lang w:val="id-ID"/>
        </w:rPr>
        <w:t xml:space="preserve"> di bidang hukum</w:t>
      </w:r>
      <w:r w:rsidR="005F442B">
        <w:rPr>
          <w:rFonts w:ascii="Times New Roman" w:hAnsi="Times New Roman" w:cs="Times New Roman"/>
          <w:lang w:val="id-ID"/>
        </w:rPr>
        <w:t>”</w:t>
      </w:r>
      <w:r w:rsidR="00086D0D" w:rsidRPr="00411898">
        <w:rPr>
          <w:rFonts w:ascii="Times New Roman" w:hAnsi="Times New Roman" w:cs="Times New Roman"/>
          <w:lang w:val="id-ID"/>
        </w:rPr>
        <w:t xml:space="preserve"> adalah antara lain sarjana</w:t>
      </w:r>
      <w:r w:rsidR="00086D0D" w:rsidRPr="005F442B">
        <w:rPr>
          <w:rFonts w:ascii="Times New Roman" w:hAnsi="Times New Roman" w:cs="Times New Roman"/>
          <w:lang w:val="id-ID"/>
        </w:rPr>
        <w:t xml:space="preserve"> </w:t>
      </w:r>
      <w:r w:rsidR="00086D0D" w:rsidRPr="00411898">
        <w:rPr>
          <w:rFonts w:ascii="Times New Roman" w:hAnsi="Times New Roman" w:cs="Times New Roman"/>
          <w:lang w:val="id-ID"/>
        </w:rPr>
        <w:t>syariah atau sarjana lulusan Perguruan Tinggi Ilmu Kepolisian</w:t>
      </w:r>
      <w:r w:rsidR="007744A1" w:rsidRPr="00411898">
        <w:rPr>
          <w:rFonts w:ascii="Times New Roman" w:hAnsi="Times New Roman" w:cs="Times New Roman"/>
          <w:lang w:val="id-ID"/>
        </w:rPr>
        <w:t>)</w:t>
      </w:r>
      <w:r w:rsidR="005F442B" w:rsidRPr="005D5C50">
        <w:rPr>
          <w:rFonts w:ascii="Times New Roman" w:hAnsi="Times New Roman" w:cs="Times New Roman"/>
          <w:lang w:val="id-ID"/>
        </w:rPr>
        <w:t>.</w:t>
      </w:r>
    </w:p>
    <w:p w14:paraId="303C0960" w14:textId="44EECF09" w:rsidR="007744A1" w:rsidRPr="00411898" w:rsidRDefault="007744A1" w:rsidP="00744720">
      <w:pPr>
        <w:pStyle w:val="ListParagraph"/>
        <w:numPr>
          <w:ilvl w:val="0"/>
          <w:numId w:val="11"/>
        </w:numPr>
        <w:ind w:left="567" w:hanging="567"/>
        <w:jc w:val="both"/>
        <w:rPr>
          <w:rFonts w:ascii="Times New Roman" w:hAnsi="Times New Roman" w:cs="Times New Roman"/>
          <w:lang w:val="id-ID"/>
        </w:rPr>
      </w:pPr>
      <w:r w:rsidRPr="00411898">
        <w:rPr>
          <w:rFonts w:ascii="Times New Roman" w:hAnsi="Times New Roman" w:cs="Times New Roman"/>
          <w:lang w:val="id-ID"/>
        </w:rPr>
        <w:t>Memiliki pengetahuan</w:t>
      </w:r>
      <w:r w:rsidR="003F39E3" w:rsidRPr="00411898">
        <w:rPr>
          <w:rFonts w:ascii="Times New Roman" w:hAnsi="Times New Roman" w:cs="Times New Roman"/>
          <w:lang w:val="en-US"/>
        </w:rPr>
        <w:t xml:space="preserve"> dan </w:t>
      </w:r>
      <w:proofErr w:type="spellStart"/>
      <w:r w:rsidR="003F39E3" w:rsidRPr="00411898">
        <w:rPr>
          <w:rFonts w:ascii="Times New Roman" w:hAnsi="Times New Roman" w:cs="Times New Roman"/>
          <w:lang w:val="en-US"/>
        </w:rPr>
        <w:t>kepedulian</w:t>
      </w:r>
      <w:proofErr w:type="spellEnd"/>
      <w:r w:rsidRPr="00411898">
        <w:rPr>
          <w:rFonts w:ascii="Times New Roman" w:hAnsi="Times New Roman" w:cs="Times New Roman"/>
          <w:lang w:val="id-ID"/>
        </w:rPr>
        <w:t xml:space="preserve"> di bidang hak asasi manusia (HAM)</w:t>
      </w:r>
      <w:r w:rsidR="005F442B">
        <w:rPr>
          <w:rFonts w:ascii="Times New Roman" w:hAnsi="Times New Roman" w:cs="Times New Roman"/>
          <w:lang w:val="en-US"/>
        </w:rPr>
        <w:t>.</w:t>
      </w:r>
      <w:r w:rsidRPr="00411898">
        <w:rPr>
          <w:rFonts w:ascii="Times New Roman" w:hAnsi="Times New Roman" w:cs="Times New Roman"/>
          <w:lang w:val="id-ID"/>
        </w:rPr>
        <w:t xml:space="preserve"> </w:t>
      </w:r>
    </w:p>
    <w:p w14:paraId="5BCA8FC3" w14:textId="394916B6" w:rsidR="007744A1" w:rsidRDefault="007744A1" w:rsidP="00744720">
      <w:pPr>
        <w:pStyle w:val="ListParagraph"/>
        <w:numPr>
          <w:ilvl w:val="0"/>
          <w:numId w:val="11"/>
        </w:numPr>
        <w:ind w:left="567" w:hanging="567"/>
        <w:jc w:val="both"/>
        <w:rPr>
          <w:rFonts w:ascii="Times New Roman" w:hAnsi="Times New Roman" w:cs="Times New Roman"/>
          <w:lang w:val="id-ID"/>
        </w:rPr>
      </w:pPr>
      <w:r w:rsidRPr="00411898">
        <w:rPr>
          <w:rFonts w:ascii="Times New Roman" w:hAnsi="Times New Roman" w:cs="Times New Roman"/>
          <w:lang w:val="id-ID"/>
        </w:rPr>
        <w:t>Memiliki pengetahuan di bidang pelanggaran HAM berat atau tindak pidana internasional, khususnya kejahatan terhadap kemanusiaan.</w:t>
      </w:r>
    </w:p>
    <w:p w14:paraId="49D325B5" w14:textId="77777777" w:rsidR="00C33B63" w:rsidRPr="005F442B" w:rsidRDefault="00C33B63" w:rsidP="00EA36B1">
      <w:pPr>
        <w:jc w:val="both"/>
        <w:rPr>
          <w:rFonts w:ascii="Times New Roman" w:hAnsi="Times New Roman" w:cs="Times New Roman"/>
          <w:lang w:val="id-ID"/>
        </w:rPr>
      </w:pPr>
    </w:p>
    <w:p w14:paraId="0390E5C1" w14:textId="2851E0C1" w:rsidR="00FF55CC" w:rsidRPr="00411898" w:rsidRDefault="00FF55CC" w:rsidP="00EA36B1">
      <w:pPr>
        <w:jc w:val="both"/>
        <w:rPr>
          <w:rFonts w:ascii="Times New Roman" w:hAnsi="Times New Roman" w:cs="Times New Roman"/>
          <w:lang w:val="id-ID"/>
        </w:rPr>
      </w:pPr>
      <w:r w:rsidRPr="005D5C50">
        <w:rPr>
          <w:rFonts w:ascii="Times New Roman" w:hAnsi="Times New Roman" w:cs="Times New Roman"/>
          <w:b/>
          <w:bCs/>
          <w:lang w:val="id-ID"/>
        </w:rPr>
        <w:t>Persyaratan</w:t>
      </w:r>
    </w:p>
    <w:p w14:paraId="46D9DC5B" w14:textId="72588E3A" w:rsidR="00FF55CC" w:rsidRPr="00411898" w:rsidRDefault="00FF55CC" w:rsidP="00744720">
      <w:pPr>
        <w:pStyle w:val="ListParagraph"/>
        <w:numPr>
          <w:ilvl w:val="0"/>
          <w:numId w:val="10"/>
        </w:numPr>
        <w:ind w:left="567" w:hanging="567"/>
        <w:jc w:val="both"/>
        <w:rPr>
          <w:rFonts w:ascii="Times New Roman" w:hAnsi="Times New Roman" w:cs="Times New Roman"/>
          <w:lang w:val="id-ID"/>
        </w:rPr>
      </w:pPr>
      <w:r w:rsidRPr="00411898">
        <w:rPr>
          <w:rFonts w:ascii="Times New Roman" w:hAnsi="Times New Roman" w:cs="Times New Roman"/>
          <w:lang w:val="id-ID"/>
        </w:rPr>
        <w:t>Warga Negara Indonesia</w:t>
      </w:r>
      <w:r w:rsidR="00F621BC">
        <w:rPr>
          <w:rFonts w:ascii="Times New Roman" w:hAnsi="Times New Roman" w:cs="Times New Roman"/>
          <w:lang w:val="en-US"/>
        </w:rPr>
        <w:t>.</w:t>
      </w:r>
    </w:p>
    <w:p w14:paraId="4BB38C99" w14:textId="37E08708" w:rsidR="00FF55CC" w:rsidRPr="00411898" w:rsidRDefault="00FF55CC" w:rsidP="00744720">
      <w:pPr>
        <w:pStyle w:val="ListParagraph"/>
        <w:numPr>
          <w:ilvl w:val="0"/>
          <w:numId w:val="10"/>
        </w:numPr>
        <w:ind w:left="567" w:hanging="567"/>
        <w:jc w:val="both"/>
        <w:rPr>
          <w:rFonts w:ascii="Times New Roman" w:hAnsi="Times New Roman" w:cs="Times New Roman"/>
          <w:lang w:val="id-ID"/>
        </w:rPr>
      </w:pPr>
      <w:proofErr w:type="spellStart"/>
      <w:r w:rsidRPr="00411898">
        <w:rPr>
          <w:rFonts w:ascii="Times New Roman" w:hAnsi="Times New Roman" w:cs="Times New Roman"/>
          <w:lang w:val="id-ID"/>
        </w:rPr>
        <w:t>Bertaqwa</w:t>
      </w:r>
      <w:proofErr w:type="spellEnd"/>
      <w:r w:rsidRPr="00411898">
        <w:rPr>
          <w:rFonts w:ascii="Times New Roman" w:hAnsi="Times New Roman" w:cs="Times New Roman"/>
          <w:lang w:val="id-ID"/>
        </w:rPr>
        <w:t xml:space="preserve"> kepada Tuhan Yang Maha Esa</w:t>
      </w:r>
      <w:r w:rsidR="00F621BC" w:rsidRPr="005D5C50">
        <w:rPr>
          <w:rFonts w:ascii="Times New Roman" w:hAnsi="Times New Roman" w:cs="Times New Roman"/>
          <w:lang w:val="fi-FI"/>
        </w:rPr>
        <w:t>.</w:t>
      </w:r>
    </w:p>
    <w:p w14:paraId="7B5EB083" w14:textId="04202D81" w:rsidR="00B06F12" w:rsidRPr="00E7665A" w:rsidRDefault="00B06F12" w:rsidP="00B07019">
      <w:pPr>
        <w:pStyle w:val="ListParagraph"/>
        <w:numPr>
          <w:ilvl w:val="0"/>
          <w:numId w:val="10"/>
        </w:numPr>
        <w:ind w:left="567" w:hanging="567"/>
        <w:jc w:val="both"/>
        <w:rPr>
          <w:rFonts w:ascii="Times New Roman" w:hAnsi="Times New Roman" w:cs="Times New Roman"/>
          <w:lang w:val="id-ID"/>
        </w:rPr>
      </w:pPr>
      <w:r w:rsidRPr="00C33B63">
        <w:rPr>
          <w:rFonts w:ascii="Times New Roman" w:hAnsi="Times New Roman" w:cs="Times New Roman"/>
          <w:lang w:val="id-ID"/>
        </w:rPr>
        <w:t xml:space="preserve">Berumur sekurang-kurangnya </w:t>
      </w:r>
      <w:r w:rsidRPr="005F442B">
        <w:rPr>
          <w:rFonts w:ascii="Times New Roman" w:hAnsi="Times New Roman" w:cs="Times New Roman"/>
          <w:lang w:val="fi-FI"/>
        </w:rPr>
        <w:t>45 (</w:t>
      </w:r>
      <w:proofErr w:type="spellStart"/>
      <w:r w:rsidRPr="005F442B">
        <w:rPr>
          <w:rFonts w:ascii="Times New Roman" w:hAnsi="Times New Roman" w:cs="Times New Roman"/>
          <w:lang w:val="fi-FI"/>
        </w:rPr>
        <w:t>empat</w:t>
      </w:r>
      <w:proofErr w:type="spellEnd"/>
      <w:r w:rsidRPr="005F442B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5F442B">
        <w:rPr>
          <w:rFonts w:ascii="Times New Roman" w:hAnsi="Times New Roman" w:cs="Times New Roman"/>
          <w:lang w:val="fi-FI"/>
        </w:rPr>
        <w:t>puluh</w:t>
      </w:r>
      <w:proofErr w:type="spellEnd"/>
      <w:r w:rsidRPr="005F442B">
        <w:rPr>
          <w:rFonts w:ascii="Times New Roman" w:hAnsi="Times New Roman" w:cs="Times New Roman"/>
          <w:lang w:val="fi-FI"/>
        </w:rPr>
        <w:t xml:space="preserve"> lima) </w:t>
      </w:r>
      <w:proofErr w:type="spellStart"/>
      <w:r w:rsidRPr="005F442B">
        <w:rPr>
          <w:rFonts w:ascii="Times New Roman" w:hAnsi="Times New Roman" w:cs="Times New Roman"/>
          <w:lang w:val="fi-FI"/>
        </w:rPr>
        <w:t>tahun</w:t>
      </w:r>
      <w:proofErr w:type="spellEnd"/>
      <w:r w:rsidRPr="005F442B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5F442B">
        <w:rPr>
          <w:rFonts w:ascii="Times New Roman" w:hAnsi="Times New Roman" w:cs="Times New Roman"/>
          <w:lang w:val="fi-FI"/>
        </w:rPr>
        <w:t>dan</w:t>
      </w:r>
      <w:proofErr w:type="spellEnd"/>
      <w:r w:rsidRPr="005F442B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5F442B">
        <w:rPr>
          <w:rFonts w:ascii="Times New Roman" w:hAnsi="Times New Roman" w:cs="Times New Roman"/>
          <w:lang w:val="fi-FI"/>
        </w:rPr>
        <w:t>paling</w:t>
      </w:r>
      <w:proofErr w:type="spellEnd"/>
      <w:r w:rsidRPr="005F442B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5F442B">
        <w:rPr>
          <w:rFonts w:ascii="Times New Roman" w:hAnsi="Times New Roman" w:cs="Times New Roman"/>
          <w:lang w:val="fi-FI"/>
        </w:rPr>
        <w:t>tinggi</w:t>
      </w:r>
      <w:proofErr w:type="spellEnd"/>
      <w:r w:rsidRPr="005F442B">
        <w:rPr>
          <w:rFonts w:ascii="Times New Roman" w:hAnsi="Times New Roman" w:cs="Times New Roman"/>
          <w:lang w:val="fi-FI"/>
        </w:rPr>
        <w:t xml:space="preserve"> 65 (</w:t>
      </w:r>
      <w:proofErr w:type="spellStart"/>
      <w:r w:rsidRPr="005F442B">
        <w:rPr>
          <w:rFonts w:ascii="Times New Roman" w:hAnsi="Times New Roman" w:cs="Times New Roman"/>
          <w:lang w:val="fi-FI"/>
        </w:rPr>
        <w:t>enam</w:t>
      </w:r>
      <w:proofErr w:type="spellEnd"/>
      <w:r w:rsidRPr="005F442B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5F442B">
        <w:rPr>
          <w:rFonts w:ascii="Times New Roman" w:hAnsi="Times New Roman" w:cs="Times New Roman"/>
          <w:lang w:val="fi-FI"/>
        </w:rPr>
        <w:t>puluh</w:t>
      </w:r>
      <w:proofErr w:type="spellEnd"/>
      <w:r w:rsidRPr="005F442B">
        <w:rPr>
          <w:rFonts w:ascii="Times New Roman" w:hAnsi="Times New Roman" w:cs="Times New Roman"/>
          <w:lang w:val="fi-FI"/>
        </w:rPr>
        <w:t xml:space="preserve"> lima) </w:t>
      </w:r>
      <w:proofErr w:type="spellStart"/>
      <w:r w:rsidRPr="005F442B">
        <w:rPr>
          <w:rFonts w:ascii="Times New Roman" w:hAnsi="Times New Roman" w:cs="Times New Roman"/>
          <w:lang w:val="fi-FI"/>
        </w:rPr>
        <w:t>tahun</w:t>
      </w:r>
      <w:proofErr w:type="spellEnd"/>
      <w:r w:rsidRPr="005F442B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5F442B">
        <w:rPr>
          <w:rFonts w:ascii="Times New Roman" w:hAnsi="Times New Roman" w:cs="Times New Roman"/>
          <w:lang w:val="fi-FI"/>
        </w:rPr>
        <w:t>pada</w:t>
      </w:r>
      <w:proofErr w:type="spellEnd"/>
      <w:r w:rsidRPr="005F442B">
        <w:rPr>
          <w:rFonts w:ascii="Times New Roman" w:hAnsi="Times New Roman" w:cs="Times New Roman"/>
          <w:lang w:val="fi-FI"/>
        </w:rPr>
        <w:t xml:space="preserve"> saat </w:t>
      </w:r>
      <w:proofErr w:type="spellStart"/>
      <w:r w:rsidRPr="005F442B">
        <w:rPr>
          <w:rFonts w:ascii="Times New Roman" w:hAnsi="Times New Roman" w:cs="Times New Roman"/>
          <w:lang w:val="fi-FI"/>
        </w:rPr>
        <w:t>mengikuti</w:t>
      </w:r>
      <w:proofErr w:type="spellEnd"/>
      <w:r w:rsidRPr="005F442B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5F442B">
        <w:rPr>
          <w:rFonts w:ascii="Times New Roman" w:hAnsi="Times New Roman" w:cs="Times New Roman"/>
          <w:lang w:val="fi-FI"/>
        </w:rPr>
        <w:t>proses</w:t>
      </w:r>
      <w:proofErr w:type="spellEnd"/>
      <w:r w:rsidRPr="005F442B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5F442B">
        <w:rPr>
          <w:rFonts w:ascii="Times New Roman" w:hAnsi="Times New Roman" w:cs="Times New Roman"/>
          <w:lang w:val="fi-FI"/>
        </w:rPr>
        <w:t>seleksi</w:t>
      </w:r>
      <w:proofErr w:type="spellEnd"/>
      <w:r w:rsidR="00F621BC">
        <w:rPr>
          <w:rFonts w:ascii="Times New Roman" w:hAnsi="Times New Roman" w:cs="Times New Roman"/>
          <w:lang w:val="fi-FI"/>
        </w:rPr>
        <w:t>.</w:t>
      </w:r>
    </w:p>
    <w:p w14:paraId="617E5307" w14:textId="612D9BF4" w:rsidR="00E7665A" w:rsidRPr="00E7665A" w:rsidRDefault="00E7665A" w:rsidP="00E7665A">
      <w:pPr>
        <w:pStyle w:val="ListParagraph"/>
        <w:numPr>
          <w:ilvl w:val="0"/>
          <w:numId w:val="10"/>
        </w:numPr>
        <w:ind w:left="567" w:hanging="567"/>
        <w:jc w:val="both"/>
        <w:rPr>
          <w:rFonts w:ascii="Times New Roman" w:hAnsi="Times New Roman" w:cs="Times New Roman"/>
          <w:lang w:val="id-ID"/>
        </w:rPr>
      </w:pPr>
      <w:proofErr w:type="spellStart"/>
      <w:r w:rsidRPr="00C33B63">
        <w:rPr>
          <w:rFonts w:ascii="Times New Roman" w:hAnsi="Times New Roman" w:cs="Times New Roman"/>
          <w:lang w:val="id-ID"/>
        </w:rPr>
        <w:t>Berpendidikan</w:t>
      </w:r>
      <w:proofErr w:type="spellEnd"/>
      <w:r w:rsidRPr="00C33B63">
        <w:rPr>
          <w:rFonts w:ascii="Times New Roman" w:hAnsi="Times New Roman" w:cs="Times New Roman"/>
          <w:lang w:val="id-ID"/>
        </w:rPr>
        <w:t xml:space="preserve"> </w:t>
      </w:r>
      <w:r w:rsidRPr="00C33B63">
        <w:rPr>
          <w:rFonts w:ascii="Times New Roman" w:hAnsi="Times New Roman" w:cs="Times New Roman"/>
          <w:lang w:val="en-US"/>
        </w:rPr>
        <w:t>s</w:t>
      </w:r>
      <w:proofErr w:type="spellStart"/>
      <w:r w:rsidRPr="00C33B63">
        <w:rPr>
          <w:rFonts w:ascii="Times New Roman" w:hAnsi="Times New Roman" w:cs="Times New Roman"/>
          <w:lang w:val="id-ID"/>
        </w:rPr>
        <w:t>arjana</w:t>
      </w:r>
      <w:proofErr w:type="spellEnd"/>
      <w:r w:rsidRPr="00C33B63">
        <w:rPr>
          <w:rFonts w:ascii="Times New Roman" w:hAnsi="Times New Roman" w:cs="Times New Roman"/>
          <w:lang w:val="id-ID"/>
        </w:rPr>
        <w:t xml:space="preserve"> </w:t>
      </w:r>
      <w:r w:rsidRPr="00C33B63">
        <w:rPr>
          <w:rFonts w:ascii="Times New Roman" w:hAnsi="Times New Roman" w:cs="Times New Roman"/>
          <w:lang w:val="en-US"/>
        </w:rPr>
        <w:t>h</w:t>
      </w:r>
      <w:proofErr w:type="spellStart"/>
      <w:r w:rsidRPr="00C33B63">
        <w:rPr>
          <w:rFonts w:ascii="Times New Roman" w:hAnsi="Times New Roman" w:cs="Times New Roman"/>
          <w:lang w:val="id-ID"/>
        </w:rPr>
        <w:t>ukum</w:t>
      </w:r>
      <w:proofErr w:type="spellEnd"/>
      <w:r w:rsidRPr="00C33B63">
        <w:rPr>
          <w:rFonts w:ascii="Times New Roman" w:hAnsi="Times New Roman" w:cs="Times New Roman"/>
          <w:lang w:val="id-ID"/>
        </w:rPr>
        <w:t xml:space="preserve"> atau </w:t>
      </w:r>
      <w:r w:rsidRPr="00C33B63">
        <w:rPr>
          <w:rFonts w:ascii="Times New Roman" w:hAnsi="Times New Roman" w:cs="Times New Roman"/>
          <w:lang w:val="en-US"/>
        </w:rPr>
        <w:t>s</w:t>
      </w:r>
      <w:proofErr w:type="spellStart"/>
      <w:r w:rsidRPr="00C33B63">
        <w:rPr>
          <w:rFonts w:ascii="Times New Roman" w:hAnsi="Times New Roman" w:cs="Times New Roman"/>
          <w:lang w:val="id-ID"/>
        </w:rPr>
        <w:t>arjana</w:t>
      </w:r>
      <w:proofErr w:type="spellEnd"/>
      <w:r w:rsidRPr="00C33B63">
        <w:rPr>
          <w:rFonts w:ascii="Times New Roman" w:hAnsi="Times New Roman" w:cs="Times New Roman"/>
          <w:lang w:val="id-ID"/>
        </w:rPr>
        <w:t xml:space="preserve"> lain </w:t>
      </w:r>
      <w:r w:rsidRPr="00C33B63">
        <w:rPr>
          <w:rFonts w:ascii="Times New Roman" w:hAnsi="Times New Roman" w:cs="Times New Roman"/>
          <w:lang w:val="en-US"/>
        </w:rPr>
        <w:t xml:space="preserve">yang </w:t>
      </w:r>
      <w:proofErr w:type="spellStart"/>
      <w:r w:rsidRPr="00C33B63">
        <w:rPr>
          <w:rFonts w:ascii="Times New Roman" w:hAnsi="Times New Roman" w:cs="Times New Roman"/>
          <w:lang w:val="en-US"/>
        </w:rPr>
        <w:t>memiliki</w:t>
      </w:r>
      <w:proofErr w:type="spellEnd"/>
      <w:r w:rsidRPr="00C33B6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33B63">
        <w:rPr>
          <w:rFonts w:ascii="Times New Roman" w:hAnsi="Times New Roman" w:cs="Times New Roman"/>
          <w:lang w:val="en-US"/>
        </w:rPr>
        <w:t>keahlian</w:t>
      </w:r>
      <w:proofErr w:type="spellEnd"/>
      <w:r w:rsidRPr="00C33B63">
        <w:rPr>
          <w:rFonts w:ascii="Times New Roman" w:hAnsi="Times New Roman" w:cs="Times New Roman"/>
          <w:lang w:val="en-US"/>
        </w:rPr>
        <w:t xml:space="preserve"> </w:t>
      </w:r>
      <w:r w:rsidRPr="00C33B63">
        <w:rPr>
          <w:rFonts w:ascii="Times New Roman" w:hAnsi="Times New Roman" w:cs="Times New Roman"/>
          <w:lang w:val="id-ID"/>
        </w:rPr>
        <w:t>di b</w:t>
      </w:r>
      <w:proofErr w:type="spellStart"/>
      <w:r w:rsidRPr="00C33B63">
        <w:rPr>
          <w:rFonts w:ascii="Times New Roman" w:hAnsi="Times New Roman" w:cs="Times New Roman"/>
          <w:lang w:val="en-US"/>
        </w:rPr>
        <w:t>i</w:t>
      </w:r>
      <w:r w:rsidRPr="00C33B63">
        <w:rPr>
          <w:rFonts w:ascii="Times New Roman" w:hAnsi="Times New Roman" w:cs="Times New Roman"/>
          <w:lang w:val="id-ID"/>
        </w:rPr>
        <w:t>da</w:t>
      </w:r>
      <w:proofErr w:type="spellEnd"/>
      <w:r w:rsidRPr="00C33B63">
        <w:rPr>
          <w:rFonts w:ascii="Times New Roman" w:hAnsi="Times New Roman" w:cs="Times New Roman"/>
          <w:lang w:val="en-US"/>
        </w:rPr>
        <w:t>n</w:t>
      </w:r>
      <w:r w:rsidRPr="00C33B63">
        <w:rPr>
          <w:rFonts w:ascii="Times New Roman" w:hAnsi="Times New Roman" w:cs="Times New Roman"/>
          <w:lang w:val="id-ID"/>
        </w:rPr>
        <w:t>g hukum</w:t>
      </w:r>
      <w:r w:rsidRPr="00C33B63">
        <w:rPr>
          <w:rFonts w:ascii="Times New Roman" w:hAnsi="Times New Roman" w:cs="Times New Roman"/>
          <w:lang w:val="en-US"/>
        </w:rPr>
        <w:t xml:space="preserve"> (y</w:t>
      </w:r>
      <w:proofErr w:type="spellStart"/>
      <w:r w:rsidRPr="00C33B63">
        <w:rPr>
          <w:rFonts w:ascii="Times New Roman" w:hAnsi="Times New Roman" w:cs="Times New Roman"/>
          <w:lang w:val="id-ID"/>
        </w:rPr>
        <w:t>ang</w:t>
      </w:r>
      <w:proofErr w:type="spellEnd"/>
      <w:r w:rsidRPr="00C33B63">
        <w:rPr>
          <w:rFonts w:ascii="Times New Roman" w:hAnsi="Times New Roman" w:cs="Times New Roman"/>
          <w:lang w:val="id-ID"/>
        </w:rPr>
        <w:t xml:space="preserve"> dimaksud dengan "keahlian di bidang hukum" adalah antara lain sarjana</w:t>
      </w:r>
      <w:r w:rsidRPr="00C33B63">
        <w:rPr>
          <w:rFonts w:ascii="Times New Roman" w:hAnsi="Times New Roman" w:cs="Times New Roman"/>
          <w:lang w:val="en-US"/>
        </w:rPr>
        <w:t xml:space="preserve"> </w:t>
      </w:r>
      <w:r w:rsidRPr="00C33B63">
        <w:rPr>
          <w:rFonts w:ascii="Times New Roman" w:hAnsi="Times New Roman" w:cs="Times New Roman"/>
          <w:lang w:val="id-ID"/>
        </w:rPr>
        <w:t>syariah atau sarjana lulusan Perguruan Tinggi Ilmu Kepolisian</w:t>
      </w:r>
      <w:r w:rsidRPr="00C33B63">
        <w:rPr>
          <w:rFonts w:ascii="Times New Roman" w:hAnsi="Times New Roman" w:cs="Times New Roman"/>
          <w:lang w:val="en-US"/>
        </w:rPr>
        <w:t>)</w:t>
      </w:r>
      <w:r>
        <w:rPr>
          <w:rFonts w:ascii="Times New Roman" w:hAnsi="Times New Roman" w:cs="Times New Roman"/>
          <w:lang w:val="en-US"/>
        </w:rPr>
        <w:t>.</w:t>
      </w:r>
    </w:p>
    <w:p w14:paraId="6A358666" w14:textId="26CB50B6" w:rsidR="00FF55CC" w:rsidRPr="00411898" w:rsidRDefault="00FF55CC" w:rsidP="00744720">
      <w:pPr>
        <w:pStyle w:val="ListParagraph"/>
        <w:numPr>
          <w:ilvl w:val="0"/>
          <w:numId w:val="10"/>
        </w:numPr>
        <w:ind w:left="567" w:hanging="567"/>
        <w:jc w:val="both"/>
        <w:rPr>
          <w:rFonts w:ascii="Times New Roman" w:hAnsi="Times New Roman" w:cs="Times New Roman"/>
          <w:lang w:val="id-ID"/>
        </w:rPr>
      </w:pPr>
      <w:r w:rsidRPr="00411898">
        <w:rPr>
          <w:rFonts w:ascii="Times New Roman" w:hAnsi="Times New Roman" w:cs="Times New Roman"/>
          <w:lang w:val="id-ID"/>
        </w:rPr>
        <w:t>Sehat jasmani</w:t>
      </w:r>
      <w:r w:rsidR="003F39E3" w:rsidRPr="003F6573">
        <w:rPr>
          <w:rFonts w:ascii="Times New Roman" w:hAnsi="Times New Roman" w:cs="Times New Roman"/>
          <w:lang w:val="id-ID"/>
        </w:rPr>
        <w:t xml:space="preserve"> dan rohani</w:t>
      </w:r>
      <w:r w:rsidR="003F6573" w:rsidRPr="003F6573">
        <w:rPr>
          <w:rFonts w:ascii="Times New Roman" w:hAnsi="Times New Roman" w:cs="Times New Roman"/>
          <w:lang w:val="id-ID"/>
        </w:rPr>
        <w:t xml:space="preserve"> berdasarkan hasil tes kesehatan dari rumah sakit pemerintah</w:t>
      </w:r>
      <w:r w:rsidR="003934AC" w:rsidRPr="003934AC">
        <w:rPr>
          <w:rFonts w:ascii="Times New Roman" w:hAnsi="Times New Roman" w:cs="Times New Roman"/>
          <w:lang w:val="fi-FI"/>
        </w:rPr>
        <w:t>.</w:t>
      </w:r>
      <w:r w:rsidR="003934AC">
        <w:rPr>
          <w:rFonts w:ascii="Times New Roman" w:hAnsi="Times New Roman" w:cs="Times New Roman"/>
          <w:lang w:val="fi-FI"/>
        </w:rPr>
        <w:t xml:space="preserve"> </w:t>
      </w:r>
    </w:p>
    <w:p w14:paraId="1AD6C625" w14:textId="0225F42F" w:rsidR="00E45E0E" w:rsidRPr="00411898" w:rsidRDefault="00E45E0E" w:rsidP="00744720">
      <w:pPr>
        <w:pStyle w:val="ListParagraph"/>
        <w:numPr>
          <w:ilvl w:val="0"/>
          <w:numId w:val="10"/>
        </w:numPr>
        <w:ind w:left="567" w:hanging="567"/>
        <w:jc w:val="both"/>
        <w:rPr>
          <w:rFonts w:ascii="Times New Roman" w:hAnsi="Times New Roman" w:cs="Times New Roman"/>
          <w:lang w:val="id-ID"/>
        </w:rPr>
      </w:pPr>
      <w:proofErr w:type="spellStart"/>
      <w:r w:rsidRPr="00411898">
        <w:rPr>
          <w:rFonts w:ascii="Times New Roman" w:hAnsi="Times New Roman" w:cs="Times New Roman"/>
          <w:lang w:val="en-US"/>
        </w:rPr>
        <w:t>Profesional</w:t>
      </w:r>
      <w:proofErr w:type="spellEnd"/>
      <w:r w:rsidRPr="00411898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411898">
        <w:rPr>
          <w:rFonts w:ascii="Times New Roman" w:hAnsi="Times New Roman" w:cs="Times New Roman"/>
          <w:lang w:val="en-US"/>
        </w:rPr>
        <w:t>berdedikasi</w:t>
      </w:r>
      <w:proofErr w:type="spellEnd"/>
      <w:r w:rsidRPr="00411898">
        <w:rPr>
          <w:rFonts w:ascii="Times New Roman" w:hAnsi="Times New Roman" w:cs="Times New Roman"/>
          <w:lang w:val="en-US"/>
        </w:rPr>
        <w:t xml:space="preserve"> dan </w:t>
      </w:r>
      <w:proofErr w:type="spellStart"/>
      <w:r w:rsidRPr="00411898">
        <w:rPr>
          <w:rFonts w:ascii="Times New Roman" w:hAnsi="Times New Roman" w:cs="Times New Roman"/>
          <w:lang w:val="en-US"/>
        </w:rPr>
        <w:t>berintegritas</w:t>
      </w:r>
      <w:proofErr w:type="spellEnd"/>
      <w:r w:rsidRPr="0041189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11898">
        <w:rPr>
          <w:rFonts w:ascii="Times New Roman" w:hAnsi="Times New Roman" w:cs="Times New Roman"/>
          <w:lang w:val="en-US"/>
        </w:rPr>
        <w:t>tinggi</w:t>
      </w:r>
      <w:proofErr w:type="spellEnd"/>
      <w:r w:rsidR="00F621BC">
        <w:rPr>
          <w:rFonts w:ascii="Times New Roman" w:hAnsi="Times New Roman" w:cs="Times New Roman"/>
          <w:lang w:val="en-US"/>
        </w:rPr>
        <w:t>.</w:t>
      </w:r>
    </w:p>
    <w:p w14:paraId="2C22CA2D" w14:textId="05156AB9" w:rsidR="00B06F12" w:rsidRPr="00411898" w:rsidRDefault="00B06F12" w:rsidP="00744720">
      <w:pPr>
        <w:pStyle w:val="ListParagraph"/>
        <w:numPr>
          <w:ilvl w:val="0"/>
          <w:numId w:val="10"/>
        </w:numPr>
        <w:ind w:left="567" w:hanging="567"/>
        <w:jc w:val="both"/>
        <w:rPr>
          <w:rFonts w:ascii="Times New Roman" w:hAnsi="Times New Roman" w:cs="Times New Roman"/>
          <w:lang w:val="id-ID"/>
        </w:rPr>
      </w:pPr>
      <w:proofErr w:type="spellStart"/>
      <w:r w:rsidRPr="00411898">
        <w:rPr>
          <w:rFonts w:ascii="Times New Roman" w:hAnsi="Times New Roman" w:cs="Times New Roman"/>
          <w:lang w:val="en-US"/>
        </w:rPr>
        <w:t>Berwibawa</w:t>
      </w:r>
      <w:proofErr w:type="spellEnd"/>
      <w:r w:rsidRPr="00411898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411898">
        <w:rPr>
          <w:rFonts w:ascii="Times New Roman" w:hAnsi="Times New Roman" w:cs="Times New Roman"/>
          <w:lang w:val="en-US"/>
        </w:rPr>
        <w:t>jujur</w:t>
      </w:r>
      <w:proofErr w:type="spellEnd"/>
      <w:r w:rsidRPr="00411898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411898">
        <w:rPr>
          <w:rFonts w:ascii="Times New Roman" w:hAnsi="Times New Roman" w:cs="Times New Roman"/>
          <w:lang w:val="en-US"/>
        </w:rPr>
        <w:t>adil</w:t>
      </w:r>
      <w:proofErr w:type="spellEnd"/>
      <w:r w:rsidRPr="00411898">
        <w:rPr>
          <w:rFonts w:ascii="Times New Roman" w:hAnsi="Times New Roman" w:cs="Times New Roman"/>
          <w:lang w:val="en-US"/>
        </w:rPr>
        <w:t xml:space="preserve"> dan </w:t>
      </w:r>
      <w:proofErr w:type="spellStart"/>
      <w:r w:rsidRPr="00411898">
        <w:rPr>
          <w:rFonts w:ascii="Times New Roman" w:hAnsi="Times New Roman" w:cs="Times New Roman"/>
          <w:lang w:val="en-US"/>
        </w:rPr>
        <w:t>berkelakuan</w:t>
      </w:r>
      <w:proofErr w:type="spellEnd"/>
      <w:r w:rsidRPr="0041189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11898">
        <w:rPr>
          <w:rFonts w:ascii="Times New Roman" w:hAnsi="Times New Roman" w:cs="Times New Roman"/>
          <w:lang w:val="en-US"/>
        </w:rPr>
        <w:t>tidak</w:t>
      </w:r>
      <w:proofErr w:type="spellEnd"/>
      <w:r w:rsidRPr="0041189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11898">
        <w:rPr>
          <w:rFonts w:ascii="Times New Roman" w:hAnsi="Times New Roman" w:cs="Times New Roman"/>
          <w:lang w:val="en-US"/>
        </w:rPr>
        <w:t>tercela</w:t>
      </w:r>
      <w:proofErr w:type="spellEnd"/>
      <w:r w:rsidR="00F621BC">
        <w:rPr>
          <w:rFonts w:ascii="Times New Roman" w:hAnsi="Times New Roman" w:cs="Times New Roman"/>
          <w:lang w:val="en-US"/>
        </w:rPr>
        <w:t>.</w:t>
      </w:r>
    </w:p>
    <w:p w14:paraId="396C1690" w14:textId="21ABDECD" w:rsidR="00B06F12" w:rsidRPr="00411898" w:rsidRDefault="00B06F12" w:rsidP="00744720">
      <w:pPr>
        <w:pStyle w:val="ListParagraph"/>
        <w:numPr>
          <w:ilvl w:val="0"/>
          <w:numId w:val="10"/>
        </w:numPr>
        <w:ind w:left="567" w:hanging="567"/>
        <w:jc w:val="both"/>
        <w:rPr>
          <w:rFonts w:ascii="Times New Roman" w:hAnsi="Times New Roman" w:cs="Times New Roman"/>
          <w:lang w:val="id-ID"/>
        </w:rPr>
      </w:pPr>
      <w:r w:rsidRPr="00411898">
        <w:rPr>
          <w:rFonts w:ascii="Times New Roman" w:hAnsi="Times New Roman" w:cs="Times New Roman"/>
          <w:lang w:val="en-US"/>
        </w:rPr>
        <w:t xml:space="preserve">Setia </w:t>
      </w:r>
      <w:proofErr w:type="spellStart"/>
      <w:r w:rsidRPr="00411898">
        <w:rPr>
          <w:rFonts w:ascii="Times New Roman" w:hAnsi="Times New Roman" w:cs="Times New Roman"/>
          <w:lang w:val="en-US"/>
        </w:rPr>
        <w:t>kepada</w:t>
      </w:r>
      <w:proofErr w:type="spellEnd"/>
      <w:r w:rsidRPr="00411898">
        <w:rPr>
          <w:rFonts w:ascii="Times New Roman" w:hAnsi="Times New Roman" w:cs="Times New Roman"/>
          <w:lang w:val="en-US"/>
        </w:rPr>
        <w:t xml:space="preserve"> Pancasila dan </w:t>
      </w:r>
      <w:proofErr w:type="spellStart"/>
      <w:r w:rsidRPr="00411898">
        <w:rPr>
          <w:rFonts w:ascii="Times New Roman" w:hAnsi="Times New Roman" w:cs="Times New Roman"/>
          <w:lang w:val="en-US"/>
        </w:rPr>
        <w:t>Undang-Undang</w:t>
      </w:r>
      <w:proofErr w:type="spellEnd"/>
      <w:r w:rsidRPr="00411898">
        <w:rPr>
          <w:rFonts w:ascii="Times New Roman" w:hAnsi="Times New Roman" w:cs="Times New Roman"/>
          <w:lang w:val="en-US"/>
        </w:rPr>
        <w:t xml:space="preserve"> Dasar 1945</w:t>
      </w:r>
      <w:r w:rsidR="00F621BC">
        <w:rPr>
          <w:rFonts w:ascii="Times New Roman" w:hAnsi="Times New Roman" w:cs="Times New Roman"/>
          <w:lang w:val="en-US"/>
        </w:rPr>
        <w:t>.</w:t>
      </w:r>
    </w:p>
    <w:p w14:paraId="4A26DCD4" w14:textId="31A42949" w:rsidR="00FF55CC" w:rsidRPr="00411898" w:rsidRDefault="00FF55CC" w:rsidP="00744720">
      <w:pPr>
        <w:pStyle w:val="ListParagraph"/>
        <w:numPr>
          <w:ilvl w:val="0"/>
          <w:numId w:val="10"/>
        </w:numPr>
        <w:ind w:left="567" w:hanging="567"/>
        <w:jc w:val="both"/>
        <w:rPr>
          <w:rFonts w:ascii="Times New Roman" w:hAnsi="Times New Roman" w:cs="Times New Roman"/>
          <w:lang w:val="id-ID"/>
        </w:rPr>
      </w:pPr>
      <w:r w:rsidRPr="00411898">
        <w:rPr>
          <w:rFonts w:ascii="Times New Roman" w:hAnsi="Times New Roman" w:cs="Times New Roman"/>
          <w:lang w:val="id-ID"/>
        </w:rPr>
        <w:t xml:space="preserve">Tidak pernah </w:t>
      </w:r>
      <w:r w:rsidR="00691548" w:rsidRPr="00691548">
        <w:rPr>
          <w:rFonts w:ascii="Times New Roman" w:hAnsi="Times New Roman" w:cs="Times New Roman"/>
          <w:lang w:val="fi-FI"/>
        </w:rPr>
        <w:t xml:space="preserve">melakukan </w:t>
      </w:r>
      <w:proofErr w:type="spellStart"/>
      <w:r w:rsidR="00691548" w:rsidRPr="00691548">
        <w:rPr>
          <w:rFonts w:ascii="Times New Roman" w:hAnsi="Times New Roman" w:cs="Times New Roman"/>
          <w:lang w:val="fi-FI"/>
        </w:rPr>
        <w:t>tindak</w:t>
      </w:r>
      <w:proofErr w:type="spellEnd"/>
      <w:r w:rsidR="00691548" w:rsidRPr="0069154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="00691548" w:rsidRPr="00691548">
        <w:rPr>
          <w:rFonts w:ascii="Times New Roman" w:hAnsi="Times New Roman" w:cs="Times New Roman"/>
          <w:lang w:val="fi-FI"/>
        </w:rPr>
        <w:t>pidana</w:t>
      </w:r>
      <w:proofErr w:type="spellEnd"/>
      <w:r w:rsidR="00691548" w:rsidRPr="0069154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="00691548" w:rsidRPr="00691548">
        <w:rPr>
          <w:rFonts w:ascii="Times New Roman" w:hAnsi="Times New Roman" w:cs="Times New Roman"/>
          <w:lang w:val="fi-FI"/>
        </w:rPr>
        <w:t>yang</w:t>
      </w:r>
      <w:proofErr w:type="spellEnd"/>
      <w:r w:rsidR="00691548" w:rsidRPr="0069154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="00691548" w:rsidRPr="00691548">
        <w:rPr>
          <w:rFonts w:ascii="Times New Roman" w:hAnsi="Times New Roman" w:cs="Times New Roman"/>
          <w:lang w:val="fi-FI"/>
        </w:rPr>
        <w:t>ditunjukkan</w:t>
      </w:r>
      <w:proofErr w:type="spellEnd"/>
      <w:r w:rsidR="00691548" w:rsidRPr="0069154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="00691548" w:rsidRPr="00691548">
        <w:rPr>
          <w:rFonts w:ascii="Times New Roman" w:hAnsi="Times New Roman" w:cs="Times New Roman"/>
          <w:lang w:val="fi-FI"/>
        </w:rPr>
        <w:t>melalui</w:t>
      </w:r>
      <w:proofErr w:type="spellEnd"/>
      <w:r w:rsidR="00691548" w:rsidRPr="00691548">
        <w:rPr>
          <w:rFonts w:ascii="Times New Roman" w:hAnsi="Times New Roman" w:cs="Times New Roman"/>
          <w:lang w:val="fi-FI"/>
        </w:rPr>
        <w:t xml:space="preserve"> Su</w:t>
      </w:r>
      <w:r w:rsidR="00691548">
        <w:rPr>
          <w:rFonts w:ascii="Times New Roman" w:hAnsi="Times New Roman" w:cs="Times New Roman"/>
          <w:lang w:val="fi-FI"/>
        </w:rPr>
        <w:t xml:space="preserve">rat </w:t>
      </w:r>
      <w:proofErr w:type="spellStart"/>
      <w:r w:rsidR="00691548">
        <w:rPr>
          <w:rFonts w:ascii="Times New Roman" w:hAnsi="Times New Roman" w:cs="Times New Roman"/>
          <w:lang w:val="fi-FI"/>
        </w:rPr>
        <w:t>Keteranga</w:t>
      </w:r>
      <w:r w:rsidR="003934AC">
        <w:rPr>
          <w:rFonts w:ascii="Times New Roman" w:hAnsi="Times New Roman" w:cs="Times New Roman"/>
          <w:lang w:val="fi-FI"/>
        </w:rPr>
        <w:t>n</w:t>
      </w:r>
      <w:proofErr w:type="spellEnd"/>
      <w:r w:rsidR="0069154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="00691548">
        <w:rPr>
          <w:rFonts w:ascii="Times New Roman" w:hAnsi="Times New Roman" w:cs="Times New Roman"/>
          <w:lang w:val="fi-FI"/>
        </w:rPr>
        <w:t>Catatan</w:t>
      </w:r>
      <w:proofErr w:type="spellEnd"/>
      <w:r w:rsidR="0069154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="00691548">
        <w:rPr>
          <w:rFonts w:ascii="Times New Roman" w:hAnsi="Times New Roman" w:cs="Times New Roman"/>
          <w:lang w:val="fi-FI"/>
        </w:rPr>
        <w:t>Kepolisian</w:t>
      </w:r>
      <w:proofErr w:type="spellEnd"/>
      <w:r w:rsidR="003934AC">
        <w:rPr>
          <w:rFonts w:ascii="Times New Roman" w:hAnsi="Times New Roman" w:cs="Times New Roman"/>
          <w:lang w:val="fi-FI"/>
        </w:rPr>
        <w:t xml:space="preserve"> (SKCK) </w:t>
      </w:r>
      <w:proofErr w:type="spellStart"/>
      <w:r w:rsidR="003934AC">
        <w:rPr>
          <w:rFonts w:ascii="Times New Roman" w:hAnsi="Times New Roman" w:cs="Times New Roman"/>
          <w:lang w:val="fi-FI"/>
        </w:rPr>
        <w:t>setempat</w:t>
      </w:r>
      <w:proofErr w:type="spellEnd"/>
      <w:r w:rsidR="00F621BC" w:rsidRPr="005D5C50">
        <w:rPr>
          <w:rFonts w:ascii="Times New Roman" w:hAnsi="Times New Roman" w:cs="Times New Roman"/>
          <w:lang w:val="fi-FI"/>
        </w:rPr>
        <w:t>.</w:t>
      </w:r>
    </w:p>
    <w:p w14:paraId="616F2BF3" w14:textId="34B4BD40" w:rsidR="00FF55CC" w:rsidRPr="00411898" w:rsidRDefault="00FF55CC" w:rsidP="00744720">
      <w:pPr>
        <w:pStyle w:val="ListParagraph"/>
        <w:numPr>
          <w:ilvl w:val="0"/>
          <w:numId w:val="10"/>
        </w:numPr>
        <w:ind w:left="567" w:hanging="567"/>
        <w:jc w:val="both"/>
        <w:rPr>
          <w:rFonts w:ascii="Times New Roman" w:hAnsi="Times New Roman" w:cs="Times New Roman"/>
          <w:lang w:val="id-ID"/>
        </w:rPr>
      </w:pPr>
      <w:r w:rsidRPr="00411898">
        <w:rPr>
          <w:rFonts w:ascii="Times New Roman" w:hAnsi="Times New Roman" w:cs="Times New Roman"/>
          <w:lang w:val="id-ID"/>
        </w:rPr>
        <w:t xml:space="preserve">Bersedia </w:t>
      </w:r>
      <w:proofErr w:type="spellStart"/>
      <w:r w:rsidR="005F442B">
        <w:rPr>
          <w:rFonts w:ascii="Times New Roman" w:hAnsi="Times New Roman" w:cs="Times New Roman"/>
          <w:lang w:val="en-US"/>
        </w:rPr>
        <w:t>ditugaskan</w:t>
      </w:r>
      <w:proofErr w:type="spellEnd"/>
      <w:r w:rsidR="005F442B" w:rsidRPr="00411898">
        <w:rPr>
          <w:rFonts w:ascii="Times New Roman" w:hAnsi="Times New Roman" w:cs="Times New Roman"/>
          <w:lang w:val="id-ID"/>
        </w:rPr>
        <w:t xml:space="preserve"> </w:t>
      </w:r>
      <w:r w:rsidRPr="00411898">
        <w:rPr>
          <w:rFonts w:ascii="Times New Roman" w:hAnsi="Times New Roman" w:cs="Times New Roman"/>
          <w:lang w:val="id-ID"/>
        </w:rPr>
        <w:t>di seluruh wilayah Indonesia</w:t>
      </w:r>
      <w:r w:rsidR="00F621BC">
        <w:rPr>
          <w:rFonts w:ascii="Times New Roman" w:hAnsi="Times New Roman" w:cs="Times New Roman"/>
          <w:lang w:val="en-US"/>
        </w:rPr>
        <w:t>.</w:t>
      </w:r>
    </w:p>
    <w:p w14:paraId="4A74010A" w14:textId="14CD1BBE" w:rsidR="00225707" w:rsidRPr="00411898" w:rsidRDefault="00225707" w:rsidP="00744720">
      <w:pPr>
        <w:pStyle w:val="ListParagraph"/>
        <w:numPr>
          <w:ilvl w:val="0"/>
          <w:numId w:val="10"/>
        </w:numPr>
        <w:ind w:left="567" w:hanging="567"/>
        <w:jc w:val="both"/>
        <w:rPr>
          <w:rFonts w:ascii="Times New Roman" w:hAnsi="Times New Roman" w:cs="Times New Roman"/>
          <w:lang w:val="id-ID"/>
        </w:rPr>
      </w:pPr>
      <w:r w:rsidRPr="00411898">
        <w:rPr>
          <w:rFonts w:ascii="Times New Roman" w:hAnsi="Times New Roman" w:cs="Times New Roman"/>
          <w:lang w:val="id-ID"/>
        </w:rPr>
        <w:t>Tidak menjadi pengurus dan anggota partai politik</w:t>
      </w:r>
      <w:r w:rsidR="00F621BC" w:rsidRPr="005D5C50">
        <w:rPr>
          <w:rFonts w:ascii="Times New Roman" w:hAnsi="Times New Roman" w:cs="Times New Roman"/>
          <w:lang w:val="fi-FI"/>
        </w:rPr>
        <w:t>.</w:t>
      </w:r>
    </w:p>
    <w:p w14:paraId="2157CB8B" w14:textId="29785EBF" w:rsidR="00225707" w:rsidRPr="00411898" w:rsidRDefault="00225707" w:rsidP="00744720">
      <w:pPr>
        <w:pStyle w:val="ListParagraph"/>
        <w:numPr>
          <w:ilvl w:val="0"/>
          <w:numId w:val="10"/>
        </w:numPr>
        <w:ind w:left="567" w:hanging="567"/>
        <w:jc w:val="both"/>
        <w:rPr>
          <w:rFonts w:ascii="Times New Roman" w:hAnsi="Times New Roman" w:cs="Times New Roman"/>
          <w:lang w:val="id-ID"/>
        </w:rPr>
      </w:pPr>
      <w:r w:rsidRPr="00411898">
        <w:rPr>
          <w:rFonts w:ascii="Times New Roman" w:hAnsi="Times New Roman" w:cs="Times New Roman"/>
          <w:lang w:val="id-ID"/>
        </w:rPr>
        <w:t>Melaporkan harta kekayaan ke Komisi Pemberantasan Korupsi</w:t>
      </w:r>
      <w:r w:rsidR="000B7494" w:rsidRPr="005F442B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="000B7494" w:rsidRPr="005F442B">
        <w:rPr>
          <w:rFonts w:ascii="Times New Roman" w:hAnsi="Times New Roman" w:cs="Times New Roman"/>
          <w:lang w:val="fi-FI"/>
        </w:rPr>
        <w:t>setelah</w:t>
      </w:r>
      <w:proofErr w:type="spellEnd"/>
      <w:r w:rsidR="000B7494" w:rsidRPr="005F442B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="000B7494" w:rsidRPr="005F442B">
        <w:rPr>
          <w:rFonts w:ascii="Times New Roman" w:hAnsi="Times New Roman" w:cs="Times New Roman"/>
          <w:lang w:val="fi-FI"/>
        </w:rPr>
        <w:t>terpilih</w:t>
      </w:r>
      <w:proofErr w:type="spellEnd"/>
      <w:r w:rsidR="000B7494" w:rsidRPr="005F442B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="000B7494" w:rsidRPr="005F442B">
        <w:rPr>
          <w:rFonts w:ascii="Times New Roman" w:hAnsi="Times New Roman" w:cs="Times New Roman"/>
          <w:lang w:val="fi-FI"/>
        </w:rPr>
        <w:t>sebagai</w:t>
      </w:r>
      <w:proofErr w:type="spellEnd"/>
      <w:r w:rsidR="000B7494" w:rsidRPr="005F442B">
        <w:rPr>
          <w:rFonts w:ascii="Times New Roman" w:hAnsi="Times New Roman" w:cs="Times New Roman"/>
          <w:lang w:val="fi-FI"/>
        </w:rPr>
        <w:t xml:space="preserve"> </w:t>
      </w:r>
      <w:r w:rsidR="005F442B">
        <w:rPr>
          <w:rFonts w:ascii="Times New Roman" w:hAnsi="Times New Roman" w:cs="Times New Roman"/>
          <w:lang w:val="fi-FI"/>
        </w:rPr>
        <w:t>H</w:t>
      </w:r>
      <w:r w:rsidR="000B7494" w:rsidRPr="005F442B">
        <w:rPr>
          <w:rFonts w:ascii="Times New Roman" w:hAnsi="Times New Roman" w:cs="Times New Roman"/>
          <w:lang w:val="fi-FI"/>
        </w:rPr>
        <w:t xml:space="preserve">akim </w:t>
      </w:r>
      <w:proofErr w:type="spellStart"/>
      <w:r w:rsidR="005F442B">
        <w:rPr>
          <w:rFonts w:ascii="Times New Roman" w:hAnsi="Times New Roman" w:cs="Times New Roman"/>
          <w:lang w:val="fi-FI"/>
        </w:rPr>
        <w:t>A</w:t>
      </w:r>
      <w:r w:rsidR="000B7494" w:rsidRPr="005F442B">
        <w:rPr>
          <w:rFonts w:ascii="Times New Roman" w:hAnsi="Times New Roman" w:cs="Times New Roman"/>
          <w:lang w:val="fi-FI"/>
        </w:rPr>
        <w:t>d</w:t>
      </w:r>
      <w:proofErr w:type="spellEnd"/>
      <w:r w:rsidR="000B7494" w:rsidRPr="005F442B">
        <w:rPr>
          <w:rFonts w:ascii="Times New Roman" w:hAnsi="Times New Roman" w:cs="Times New Roman"/>
          <w:lang w:val="fi-FI"/>
        </w:rPr>
        <w:t xml:space="preserve"> </w:t>
      </w:r>
      <w:r w:rsidR="005F442B">
        <w:rPr>
          <w:rFonts w:ascii="Times New Roman" w:hAnsi="Times New Roman" w:cs="Times New Roman"/>
          <w:lang w:val="fi-FI"/>
        </w:rPr>
        <w:t>H</w:t>
      </w:r>
      <w:r w:rsidR="000B7494" w:rsidRPr="005F442B">
        <w:rPr>
          <w:rFonts w:ascii="Times New Roman" w:hAnsi="Times New Roman" w:cs="Times New Roman"/>
          <w:lang w:val="fi-FI"/>
        </w:rPr>
        <w:t>oc</w:t>
      </w:r>
      <w:r w:rsidR="00F621BC">
        <w:rPr>
          <w:rFonts w:ascii="Times New Roman" w:hAnsi="Times New Roman" w:cs="Times New Roman"/>
          <w:lang w:val="fi-FI"/>
        </w:rPr>
        <w:t>.</w:t>
      </w:r>
    </w:p>
    <w:p w14:paraId="32DA1578" w14:textId="5146CC64" w:rsidR="00225707" w:rsidRPr="00D53A61" w:rsidRDefault="00225707" w:rsidP="00D53A61">
      <w:pPr>
        <w:pStyle w:val="ListParagraph"/>
        <w:numPr>
          <w:ilvl w:val="0"/>
          <w:numId w:val="10"/>
        </w:numPr>
        <w:ind w:left="567" w:hanging="567"/>
        <w:jc w:val="both"/>
        <w:rPr>
          <w:rFonts w:ascii="Times New Roman" w:hAnsi="Times New Roman" w:cs="Times New Roman"/>
          <w:lang w:val="id-ID"/>
        </w:rPr>
      </w:pPr>
      <w:r w:rsidRPr="00411898">
        <w:rPr>
          <w:rFonts w:ascii="Times New Roman" w:hAnsi="Times New Roman" w:cs="Times New Roman"/>
          <w:lang w:val="id-ID"/>
        </w:rPr>
        <w:t xml:space="preserve">Bersedia mengikuti pendidikan sebagai Hakim </w:t>
      </w:r>
      <w:r w:rsidR="005F442B" w:rsidRPr="005F442B">
        <w:rPr>
          <w:rFonts w:ascii="Times New Roman" w:hAnsi="Times New Roman" w:cs="Times New Roman"/>
          <w:lang w:val="en-US"/>
        </w:rPr>
        <w:t>Ad</w:t>
      </w:r>
      <w:r w:rsidR="005F442B" w:rsidRPr="005D5C50">
        <w:rPr>
          <w:rFonts w:ascii="Times New Roman" w:hAnsi="Times New Roman" w:cs="Times New Roman"/>
          <w:lang w:val="en-US"/>
        </w:rPr>
        <w:t xml:space="preserve"> Hoc </w:t>
      </w:r>
      <w:r w:rsidRPr="00411898">
        <w:rPr>
          <w:rFonts w:ascii="Times New Roman" w:hAnsi="Times New Roman" w:cs="Times New Roman"/>
          <w:lang w:val="id-ID"/>
        </w:rPr>
        <w:t xml:space="preserve">Pengadilan </w:t>
      </w:r>
      <w:r w:rsidR="005F442B">
        <w:rPr>
          <w:rFonts w:ascii="Times New Roman" w:hAnsi="Times New Roman" w:cs="Times New Roman"/>
          <w:lang w:val="en-US"/>
        </w:rPr>
        <w:t>HAM</w:t>
      </w:r>
    </w:p>
    <w:p w14:paraId="745533EA" w14:textId="71D50480" w:rsidR="00225707" w:rsidRPr="00411898" w:rsidRDefault="005F442B" w:rsidP="00744720">
      <w:pPr>
        <w:pStyle w:val="ListParagraph"/>
        <w:numPr>
          <w:ilvl w:val="0"/>
          <w:numId w:val="10"/>
        </w:numPr>
        <w:ind w:left="567" w:hanging="567"/>
        <w:jc w:val="both"/>
        <w:rPr>
          <w:rFonts w:ascii="Times New Roman" w:hAnsi="Times New Roman" w:cs="Times New Roman"/>
          <w:lang w:val="id-ID"/>
        </w:rPr>
      </w:pPr>
      <w:r w:rsidRPr="005D5C50">
        <w:rPr>
          <w:rFonts w:ascii="Times New Roman" w:hAnsi="Times New Roman" w:cs="Times New Roman"/>
          <w:lang w:val="id-ID"/>
        </w:rPr>
        <w:t>Mendapatkan i</w:t>
      </w:r>
      <w:r w:rsidR="00225707" w:rsidRPr="00411898">
        <w:rPr>
          <w:rFonts w:ascii="Times New Roman" w:hAnsi="Times New Roman" w:cs="Times New Roman"/>
          <w:lang w:val="id-ID"/>
        </w:rPr>
        <w:t xml:space="preserve">zin tertulis dari atasan langsung/atasan yang berwenang bagi pelamar yang berstatus </w:t>
      </w:r>
      <w:r w:rsidR="00AE2F06" w:rsidRPr="00411898">
        <w:rPr>
          <w:rFonts w:ascii="Times New Roman" w:hAnsi="Times New Roman" w:cs="Times New Roman"/>
          <w:lang w:val="id-ID"/>
        </w:rPr>
        <w:t>Aparatur Sipil Negara</w:t>
      </w:r>
      <w:r w:rsidR="00F621BC" w:rsidRPr="005D5C50">
        <w:rPr>
          <w:rFonts w:ascii="Times New Roman" w:hAnsi="Times New Roman" w:cs="Times New Roman"/>
          <w:lang w:val="id-ID"/>
        </w:rPr>
        <w:t>.</w:t>
      </w:r>
    </w:p>
    <w:p w14:paraId="687C7C14" w14:textId="75F195CB" w:rsidR="00225707" w:rsidRPr="00411898" w:rsidRDefault="00225707" w:rsidP="00744720">
      <w:pPr>
        <w:pStyle w:val="ListParagraph"/>
        <w:numPr>
          <w:ilvl w:val="0"/>
          <w:numId w:val="10"/>
        </w:numPr>
        <w:ind w:left="567" w:hanging="567"/>
        <w:jc w:val="both"/>
        <w:rPr>
          <w:rFonts w:ascii="Times New Roman" w:hAnsi="Times New Roman" w:cs="Times New Roman"/>
          <w:lang w:val="id-ID"/>
        </w:rPr>
      </w:pPr>
      <w:r w:rsidRPr="00411898">
        <w:rPr>
          <w:rFonts w:ascii="Times New Roman" w:hAnsi="Times New Roman" w:cs="Times New Roman"/>
          <w:lang w:val="id-ID"/>
        </w:rPr>
        <w:t xml:space="preserve">Bersedia mengganti biaya seleksi dan </w:t>
      </w:r>
      <w:r w:rsidR="005F442B" w:rsidRPr="005D5C50">
        <w:rPr>
          <w:rFonts w:ascii="Times New Roman" w:hAnsi="Times New Roman" w:cs="Times New Roman"/>
          <w:lang w:val="id-ID"/>
        </w:rPr>
        <w:t>p</w:t>
      </w:r>
      <w:r w:rsidRPr="00411898">
        <w:rPr>
          <w:rFonts w:ascii="Times New Roman" w:hAnsi="Times New Roman" w:cs="Times New Roman"/>
          <w:lang w:val="id-ID"/>
        </w:rPr>
        <w:t>endidikan apabila mengundurkan diri sebagai Hakim Ad Hoc sebesar nilai yang ditetapkan oleh Panitia</w:t>
      </w:r>
      <w:r w:rsidR="003F6573" w:rsidRPr="003F6573">
        <w:rPr>
          <w:rFonts w:ascii="Times New Roman" w:hAnsi="Times New Roman" w:cs="Times New Roman"/>
          <w:lang w:val="id-ID"/>
        </w:rPr>
        <w:t>/Mahkamah Agung</w:t>
      </w:r>
      <w:r w:rsidR="00EA36B1" w:rsidRPr="005F442B">
        <w:rPr>
          <w:rFonts w:ascii="Times New Roman" w:hAnsi="Times New Roman" w:cs="Times New Roman"/>
          <w:lang w:val="id-ID"/>
        </w:rPr>
        <w:t>.</w:t>
      </w:r>
    </w:p>
    <w:p w14:paraId="670D0F6A" w14:textId="77777777" w:rsidR="003C696A" w:rsidRPr="005F442B" w:rsidRDefault="003C696A" w:rsidP="00EA36B1">
      <w:pPr>
        <w:jc w:val="both"/>
        <w:rPr>
          <w:rFonts w:ascii="Times New Roman" w:hAnsi="Times New Roman" w:cs="Times New Roman"/>
          <w:lang w:val="id-ID"/>
        </w:rPr>
      </w:pPr>
    </w:p>
    <w:p w14:paraId="32723A6F" w14:textId="10143773" w:rsidR="003934AC" w:rsidRDefault="003934AC" w:rsidP="00C90626">
      <w:pPr>
        <w:jc w:val="both"/>
        <w:rPr>
          <w:rFonts w:ascii="Times New Roman" w:hAnsi="Times New Roman" w:cs="Times New Roman"/>
          <w:b/>
          <w:bCs/>
          <w:lang w:val="en-US"/>
        </w:rPr>
      </w:pPr>
      <w:proofErr w:type="spellStart"/>
      <w:r>
        <w:rPr>
          <w:rFonts w:ascii="Times New Roman" w:hAnsi="Times New Roman" w:cs="Times New Roman"/>
          <w:b/>
          <w:bCs/>
          <w:lang w:val="en-US"/>
        </w:rPr>
        <w:t>Persyaratan</w:t>
      </w:r>
      <w:proofErr w:type="spellEnd"/>
      <w:r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val="en-US"/>
        </w:rPr>
        <w:t>Administrasi</w:t>
      </w:r>
      <w:proofErr w:type="spellEnd"/>
    </w:p>
    <w:p w14:paraId="7BCAF2B4" w14:textId="77777777" w:rsidR="003934AC" w:rsidRPr="00411898" w:rsidRDefault="003934AC" w:rsidP="003934AC">
      <w:pPr>
        <w:pStyle w:val="ListParagraph"/>
        <w:numPr>
          <w:ilvl w:val="0"/>
          <w:numId w:val="3"/>
        </w:numPr>
        <w:ind w:left="426" w:hanging="425"/>
        <w:jc w:val="both"/>
        <w:rPr>
          <w:rFonts w:ascii="Times New Roman" w:hAnsi="Times New Roman" w:cs="Times New Roman"/>
          <w:lang w:val="id-ID"/>
        </w:rPr>
      </w:pPr>
      <w:r w:rsidRPr="00411898">
        <w:rPr>
          <w:rFonts w:ascii="Times New Roman" w:hAnsi="Times New Roman" w:cs="Times New Roman"/>
          <w:lang w:val="id-ID"/>
        </w:rPr>
        <w:t>Surat lamaran untuk menjadi Calon Hakim Ad Hoc Pengadilan Hak Asasi Manusia ditujukan kepada Ketua Mahkamah Agung RI dan ditandatangani oleh pelamar</w:t>
      </w:r>
      <w:r w:rsidRPr="005F442B">
        <w:rPr>
          <w:rFonts w:ascii="Times New Roman" w:hAnsi="Times New Roman" w:cs="Times New Roman"/>
          <w:lang w:val="fi-FI"/>
        </w:rPr>
        <w:t>;</w:t>
      </w:r>
    </w:p>
    <w:p w14:paraId="33CDEA30" w14:textId="6BDADE2C" w:rsidR="003934AC" w:rsidRPr="000E0326" w:rsidRDefault="003934AC" w:rsidP="003934AC">
      <w:pPr>
        <w:pStyle w:val="ListParagraph"/>
        <w:numPr>
          <w:ilvl w:val="0"/>
          <w:numId w:val="3"/>
        </w:numPr>
        <w:ind w:left="426" w:hanging="425"/>
        <w:jc w:val="both"/>
        <w:rPr>
          <w:rFonts w:ascii="Times New Roman" w:hAnsi="Times New Roman" w:cs="Times New Roman"/>
          <w:lang w:val="id-ID"/>
        </w:rPr>
      </w:pPr>
      <w:r w:rsidRPr="00411898">
        <w:rPr>
          <w:rFonts w:ascii="Times New Roman" w:hAnsi="Times New Roman" w:cs="Times New Roman"/>
          <w:lang w:val="id-ID"/>
        </w:rPr>
        <w:t xml:space="preserve">Surat Pernyataan </w:t>
      </w:r>
      <w:proofErr w:type="spellStart"/>
      <w:r w:rsidRPr="000E0326">
        <w:rPr>
          <w:rFonts w:ascii="Times New Roman" w:hAnsi="Times New Roman" w:cs="Times New Roman"/>
          <w:lang w:val="fi-FI"/>
        </w:rPr>
        <w:t>yang</w:t>
      </w:r>
      <w:proofErr w:type="spellEnd"/>
      <w:r w:rsidRPr="000E0326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0E0326">
        <w:rPr>
          <w:rFonts w:ascii="Times New Roman" w:hAnsi="Times New Roman" w:cs="Times New Roman"/>
          <w:lang w:val="fi-FI"/>
        </w:rPr>
        <w:t>ditandatangani</w:t>
      </w:r>
      <w:proofErr w:type="spellEnd"/>
      <w:r w:rsidRPr="000E0326">
        <w:rPr>
          <w:rFonts w:ascii="Times New Roman" w:hAnsi="Times New Roman" w:cs="Times New Roman"/>
          <w:lang w:val="fi-FI"/>
        </w:rPr>
        <w:t xml:space="preserve"> di </w:t>
      </w:r>
      <w:proofErr w:type="spellStart"/>
      <w:r w:rsidRPr="000E0326">
        <w:rPr>
          <w:rFonts w:ascii="Times New Roman" w:hAnsi="Times New Roman" w:cs="Times New Roman"/>
          <w:lang w:val="fi-FI"/>
        </w:rPr>
        <w:t>atas</w:t>
      </w:r>
      <w:proofErr w:type="spellEnd"/>
      <w:r w:rsidRPr="000E0326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0E0326">
        <w:rPr>
          <w:rFonts w:ascii="Times New Roman" w:hAnsi="Times New Roman" w:cs="Times New Roman"/>
          <w:lang w:val="fi-FI"/>
        </w:rPr>
        <w:t>kertas</w:t>
      </w:r>
      <w:proofErr w:type="spellEnd"/>
      <w:r w:rsidRPr="000E0326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0E0326">
        <w:rPr>
          <w:rFonts w:ascii="Times New Roman" w:hAnsi="Times New Roman" w:cs="Times New Roman"/>
          <w:lang w:val="fi-FI"/>
        </w:rPr>
        <w:t>berm</w:t>
      </w:r>
      <w:r w:rsidR="00B07019">
        <w:rPr>
          <w:rFonts w:ascii="Times New Roman" w:hAnsi="Times New Roman" w:cs="Times New Roman"/>
          <w:lang w:val="fi-FI"/>
        </w:rPr>
        <w:t>e</w:t>
      </w:r>
      <w:r w:rsidRPr="000E0326">
        <w:rPr>
          <w:rFonts w:ascii="Times New Roman" w:hAnsi="Times New Roman" w:cs="Times New Roman"/>
          <w:lang w:val="fi-FI"/>
        </w:rPr>
        <w:t>terai</w:t>
      </w:r>
      <w:proofErr w:type="spellEnd"/>
      <w:r>
        <w:rPr>
          <w:rFonts w:ascii="Times New Roman" w:hAnsi="Times New Roman" w:cs="Times New Roman"/>
          <w:lang w:val="fi-FI"/>
        </w:rPr>
        <w:t xml:space="preserve"> Rp10</w:t>
      </w:r>
      <w:r w:rsidR="00B07019">
        <w:rPr>
          <w:rFonts w:ascii="Times New Roman" w:hAnsi="Times New Roman" w:cs="Times New Roman"/>
          <w:lang w:val="fi-FI"/>
        </w:rPr>
        <w:t>.</w:t>
      </w:r>
      <w:r>
        <w:rPr>
          <w:rFonts w:ascii="Times New Roman" w:hAnsi="Times New Roman" w:cs="Times New Roman"/>
          <w:lang w:val="fi-FI"/>
        </w:rPr>
        <w:t>000,</w:t>
      </w:r>
      <w:r w:rsidR="00B07019">
        <w:rPr>
          <w:rFonts w:ascii="Times New Roman" w:hAnsi="Times New Roman" w:cs="Times New Roman"/>
          <w:lang w:val="fi-FI"/>
        </w:rPr>
        <w:t>00</w:t>
      </w:r>
      <w:r>
        <w:rPr>
          <w:rFonts w:ascii="Times New Roman" w:hAnsi="Times New Roman" w:cs="Times New Roman"/>
          <w:lang w:val="fi-FI"/>
        </w:rPr>
        <w:t xml:space="preserve"> </w:t>
      </w:r>
      <w:proofErr w:type="spellStart"/>
      <w:r>
        <w:rPr>
          <w:rFonts w:ascii="Times New Roman" w:hAnsi="Times New Roman" w:cs="Times New Roman"/>
          <w:lang w:val="fi-FI"/>
        </w:rPr>
        <w:t>dan</w:t>
      </w:r>
      <w:proofErr w:type="spellEnd"/>
      <w:r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0E0326">
        <w:rPr>
          <w:rFonts w:ascii="Times New Roman" w:hAnsi="Times New Roman" w:cs="Times New Roman"/>
          <w:lang w:val="fi-FI"/>
        </w:rPr>
        <w:t>me</w:t>
      </w:r>
      <w:r>
        <w:rPr>
          <w:rFonts w:ascii="Times New Roman" w:hAnsi="Times New Roman" w:cs="Times New Roman"/>
          <w:lang w:val="fi-FI"/>
        </w:rPr>
        <w:t>muat</w:t>
      </w:r>
      <w:proofErr w:type="spellEnd"/>
      <w:r>
        <w:rPr>
          <w:rFonts w:ascii="Times New Roman" w:hAnsi="Times New Roman" w:cs="Times New Roman"/>
          <w:lang w:val="fi-FI"/>
        </w:rPr>
        <w:t xml:space="preserve"> </w:t>
      </w:r>
      <w:proofErr w:type="spellStart"/>
      <w:r>
        <w:rPr>
          <w:rFonts w:ascii="Times New Roman" w:hAnsi="Times New Roman" w:cs="Times New Roman"/>
          <w:lang w:val="fi-FI"/>
        </w:rPr>
        <w:t>pernyataan</w:t>
      </w:r>
      <w:proofErr w:type="spellEnd"/>
      <w:r>
        <w:rPr>
          <w:rFonts w:ascii="Times New Roman" w:hAnsi="Times New Roman" w:cs="Times New Roman"/>
          <w:lang w:val="fi-FI"/>
        </w:rPr>
        <w:t>:</w:t>
      </w:r>
    </w:p>
    <w:p w14:paraId="3222BD78" w14:textId="6A4EA359" w:rsidR="003934AC" w:rsidRPr="00B07019" w:rsidRDefault="003934AC" w:rsidP="00B07019">
      <w:pPr>
        <w:pStyle w:val="ListParagraph"/>
        <w:numPr>
          <w:ilvl w:val="0"/>
          <w:numId w:val="8"/>
        </w:numPr>
        <w:ind w:left="851" w:hanging="425"/>
        <w:jc w:val="both"/>
        <w:rPr>
          <w:rFonts w:ascii="Times New Roman" w:hAnsi="Times New Roman" w:cs="Times New Roman"/>
          <w:lang w:val="id-ID"/>
        </w:rPr>
      </w:pPr>
      <w:r w:rsidRPr="000E0326">
        <w:rPr>
          <w:rFonts w:ascii="Times New Roman" w:hAnsi="Times New Roman" w:cs="Times New Roman"/>
          <w:lang w:val="fi-FI"/>
        </w:rPr>
        <w:lastRenderedPageBreak/>
        <w:t>T</w:t>
      </w:r>
      <w:proofErr w:type="spellStart"/>
      <w:r w:rsidRPr="00411898">
        <w:rPr>
          <w:rFonts w:ascii="Times New Roman" w:hAnsi="Times New Roman" w:cs="Times New Roman"/>
          <w:lang w:val="id-ID"/>
        </w:rPr>
        <w:t>idak</w:t>
      </w:r>
      <w:proofErr w:type="spellEnd"/>
      <w:r w:rsidRPr="00411898">
        <w:rPr>
          <w:rFonts w:ascii="Times New Roman" w:hAnsi="Times New Roman" w:cs="Times New Roman"/>
          <w:lang w:val="id-ID"/>
        </w:rPr>
        <w:t xml:space="preserve"> menjadi pengurus dan anggota salah satu partai politik</w:t>
      </w:r>
      <w:r w:rsidRPr="005F442B">
        <w:rPr>
          <w:rFonts w:ascii="Times New Roman" w:hAnsi="Times New Roman" w:cs="Times New Roman"/>
          <w:lang w:val="fi-FI"/>
        </w:rPr>
        <w:t>;</w:t>
      </w:r>
    </w:p>
    <w:p w14:paraId="79CB6973" w14:textId="77777777" w:rsidR="003934AC" w:rsidRDefault="003934AC" w:rsidP="003934AC">
      <w:pPr>
        <w:pStyle w:val="ListParagraph"/>
        <w:numPr>
          <w:ilvl w:val="0"/>
          <w:numId w:val="8"/>
        </w:numPr>
        <w:ind w:left="851" w:hanging="425"/>
        <w:jc w:val="both"/>
        <w:rPr>
          <w:rFonts w:ascii="Times New Roman" w:hAnsi="Times New Roman" w:cs="Times New Roman"/>
          <w:lang w:val="id-ID"/>
        </w:rPr>
      </w:pPr>
      <w:r w:rsidRPr="000E0326">
        <w:rPr>
          <w:rFonts w:ascii="Times New Roman" w:hAnsi="Times New Roman" w:cs="Times New Roman"/>
          <w:lang w:val="id-ID"/>
        </w:rPr>
        <w:t>Bersedia mengganti biaya seleksi dan pendidikan apabila mengundurkan diri sebagai Hakim Ad Hoc sebesar nilai yang ditetapkan oleh Panitia atau Mahkamah Agung RI</w:t>
      </w:r>
      <w:r w:rsidRPr="00A16496">
        <w:rPr>
          <w:rFonts w:ascii="Times New Roman" w:hAnsi="Times New Roman" w:cs="Times New Roman"/>
          <w:lang w:val="id-ID"/>
        </w:rPr>
        <w:t>, dan</w:t>
      </w:r>
    </w:p>
    <w:p w14:paraId="0B995E36" w14:textId="77777777" w:rsidR="003934AC" w:rsidRPr="000E0326" w:rsidRDefault="003934AC" w:rsidP="003934AC">
      <w:pPr>
        <w:pStyle w:val="ListParagraph"/>
        <w:numPr>
          <w:ilvl w:val="0"/>
          <w:numId w:val="8"/>
        </w:numPr>
        <w:ind w:left="851" w:hanging="425"/>
        <w:jc w:val="both"/>
        <w:rPr>
          <w:rFonts w:ascii="Times New Roman" w:hAnsi="Times New Roman" w:cs="Times New Roman"/>
          <w:lang w:val="id-ID"/>
        </w:rPr>
      </w:pPr>
      <w:r w:rsidRPr="00A16496">
        <w:rPr>
          <w:rFonts w:ascii="Times New Roman" w:hAnsi="Times New Roman" w:cs="Times New Roman"/>
          <w:lang w:val="id-ID"/>
        </w:rPr>
        <w:t>Bersedia ditugaskan di seluruh wilayah Indonesia sebagai Hakim Ad Hoc Pengadilan HAM setelah dinyatakan lulus.</w:t>
      </w:r>
    </w:p>
    <w:p w14:paraId="15BFF3CB" w14:textId="77777777" w:rsidR="003934AC" w:rsidRDefault="003934AC" w:rsidP="003934AC">
      <w:pPr>
        <w:pStyle w:val="ListParagraph"/>
        <w:numPr>
          <w:ilvl w:val="0"/>
          <w:numId w:val="3"/>
        </w:numPr>
        <w:ind w:left="426" w:hanging="425"/>
        <w:jc w:val="both"/>
        <w:rPr>
          <w:rFonts w:ascii="Times New Roman" w:hAnsi="Times New Roman" w:cs="Times New Roman"/>
          <w:lang w:val="id-ID"/>
        </w:rPr>
      </w:pPr>
      <w:r w:rsidRPr="00411898">
        <w:rPr>
          <w:rFonts w:ascii="Times New Roman" w:hAnsi="Times New Roman" w:cs="Times New Roman"/>
          <w:lang w:val="id-ID"/>
        </w:rPr>
        <w:t>Surat izin tertulis dari atasan langsung/atasan yang berwenang bagi pelamar yang berstatus Aparatur Sipil Negara</w:t>
      </w:r>
      <w:r w:rsidRPr="000A38BA">
        <w:rPr>
          <w:rFonts w:ascii="Times New Roman" w:hAnsi="Times New Roman" w:cs="Times New Roman"/>
          <w:lang w:val="id-ID"/>
        </w:rPr>
        <w:t>;</w:t>
      </w:r>
    </w:p>
    <w:p w14:paraId="7FF872BB" w14:textId="77777777" w:rsidR="003934AC" w:rsidRPr="000A38BA" w:rsidRDefault="003934AC" w:rsidP="003934AC">
      <w:pPr>
        <w:pStyle w:val="ListParagraph"/>
        <w:numPr>
          <w:ilvl w:val="0"/>
          <w:numId w:val="3"/>
        </w:numPr>
        <w:ind w:left="426" w:hanging="425"/>
        <w:jc w:val="both"/>
        <w:rPr>
          <w:rFonts w:ascii="Times New Roman" w:hAnsi="Times New Roman" w:cs="Times New Roman"/>
          <w:lang w:val="id-ID"/>
        </w:rPr>
      </w:pPr>
      <w:r w:rsidRPr="00411898">
        <w:rPr>
          <w:rFonts w:ascii="Times New Roman" w:hAnsi="Times New Roman" w:cs="Times New Roman"/>
          <w:lang w:val="id-ID"/>
        </w:rPr>
        <w:t>Daftar Riwayat Hidup</w:t>
      </w:r>
      <w:r w:rsidRPr="000E0326">
        <w:rPr>
          <w:rFonts w:ascii="Times New Roman" w:hAnsi="Times New Roman" w:cs="Times New Roman"/>
          <w:lang w:val="id-ID"/>
        </w:rPr>
        <w:t xml:space="preserve"> dan Pekerjaan</w:t>
      </w:r>
      <w:r w:rsidRPr="00411898">
        <w:rPr>
          <w:rFonts w:ascii="Times New Roman" w:hAnsi="Times New Roman" w:cs="Times New Roman"/>
          <w:lang w:val="id-ID"/>
        </w:rPr>
        <w:t xml:space="preserve"> yang memperlihat</w:t>
      </w:r>
      <w:r w:rsidRPr="00744720">
        <w:rPr>
          <w:rFonts w:ascii="Times New Roman" w:hAnsi="Times New Roman" w:cs="Times New Roman"/>
          <w:lang w:val="id-ID"/>
        </w:rPr>
        <w:t>kan</w:t>
      </w:r>
      <w:r w:rsidRPr="00411898">
        <w:rPr>
          <w:rFonts w:ascii="Times New Roman" w:hAnsi="Times New Roman" w:cs="Times New Roman"/>
          <w:lang w:val="id-ID"/>
        </w:rPr>
        <w:t xml:space="preserve"> pengalaman selama 15 (lima belas) tahun di bidang hukum</w:t>
      </w:r>
      <w:r w:rsidRPr="000A38BA">
        <w:rPr>
          <w:rFonts w:ascii="Times New Roman" w:hAnsi="Times New Roman" w:cs="Times New Roman"/>
          <w:lang w:val="id-ID"/>
        </w:rPr>
        <w:t>;</w:t>
      </w:r>
    </w:p>
    <w:p w14:paraId="795674C7" w14:textId="77777777" w:rsidR="003934AC" w:rsidRPr="000E0326" w:rsidRDefault="003934AC" w:rsidP="003934AC">
      <w:pPr>
        <w:pStyle w:val="ListParagraph"/>
        <w:numPr>
          <w:ilvl w:val="0"/>
          <w:numId w:val="3"/>
        </w:numPr>
        <w:ind w:left="426" w:hanging="425"/>
        <w:jc w:val="both"/>
        <w:rPr>
          <w:rFonts w:ascii="Times New Roman" w:hAnsi="Times New Roman" w:cs="Times New Roman"/>
          <w:lang w:val="id-ID"/>
        </w:rPr>
      </w:pPr>
      <w:r w:rsidRPr="000E0326">
        <w:rPr>
          <w:rFonts w:ascii="Times New Roman" w:hAnsi="Times New Roman" w:cs="Times New Roman"/>
          <w:lang w:val="id-ID"/>
        </w:rPr>
        <w:t>Pas Foto terbaru ukuran 4x6 berwarna dengan latar belakang merah</w:t>
      </w:r>
      <w:r w:rsidRPr="000A38BA">
        <w:rPr>
          <w:rFonts w:ascii="Times New Roman" w:hAnsi="Times New Roman" w:cs="Times New Roman"/>
          <w:lang w:val="id-ID"/>
        </w:rPr>
        <w:t>;</w:t>
      </w:r>
    </w:p>
    <w:p w14:paraId="04CAF873" w14:textId="77777777" w:rsidR="003934AC" w:rsidRDefault="003934AC" w:rsidP="003934AC">
      <w:pPr>
        <w:pStyle w:val="ListParagraph"/>
        <w:numPr>
          <w:ilvl w:val="0"/>
          <w:numId w:val="3"/>
        </w:numPr>
        <w:ind w:left="426" w:hanging="425"/>
        <w:jc w:val="both"/>
        <w:rPr>
          <w:rFonts w:ascii="Times New Roman" w:hAnsi="Times New Roman" w:cs="Times New Roman"/>
          <w:lang w:val="id-ID"/>
        </w:rPr>
      </w:pPr>
      <w:r w:rsidRPr="005F442B">
        <w:rPr>
          <w:rFonts w:ascii="Times New Roman" w:hAnsi="Times New Roman" w:cs="Times New Roman"/>
          <w:lang w:val="id-ID"/>
        </w:rPr>
        <w:t xml:space="preserve">Scan/Fotokopi ijazah sarjana di bidang hukum; </w:t>
      </w:r>
      <w:r w:rsidRPr="000A38BA">
        <w:rPr>
          <w:rFonts w:ascii="Times New Roman" w:hAnsi="Times New Roman" w:cs="Times New Roman"/>
          <w:lang w:val="id-ID"/>
        </w:rPr>
        <w:t>dan</w:t>
      </w:r>
    </w:p>
    <w:p w14:paraId="79A9F485" w14:textId="60E423D1" w:rsidR="003934AC" w:rsidRPr="003934AC" w:rsidRDefault="003934AC" w:rsidP="003934AC">
      <w:pPr>
        <w:pStyle w:val="ListParagraph"/>
        <w:numPr>
          <w:ilvl w:val="0"/>
          <w:numId w:val="3"/>
        </w:numPr>
        <w:ind w:left="426" w:hanging="425"/>
        <w:jc w:val="both"/>
        <w:rPr>
          <w:rFonts w:ascii="Times New Roman" w:hAnsi="Times New Roman" w:cs="Times New Roman"/>
          <w:lang w:val="id-ID"/>
        </w:rPr>
      </w:pPr>
      <w:r w:rsidRPr="00744720">
        <w:rPr>
          <w:rFonts w:ascii="Times New Roman" w:hAnsi="Times New Roman" w:cs="Times New Roman"/>
          <w:lang w:val="en-US"/>
        </w:rPr>
        <w:t>Scan/</w:t>
      </w:r>
      <w:r w:rsidRPr="00744720">
        <w:rPr>
          <w:rFonts w:ascii="Times New Roman" w:hAnsi="Times New Roman" w:cs="Times New Roman"/>
          <w:lang w:val="id-ID"/>
        </w:rPr>
        <w:t>Fotokopi KTP</w:t>
      </w:r>
      <w:r w:rsidRPr="00744720">
        <w:rPr>
          <w:rFonts w:ascii="Times New Roman" w:hAnsi="Times New Roman" w:cs="Times New Roman"/>
          <w:lang w:val="en-US"/>
        </w:rPr>
        <w:t>.</w:t>
      </w:r>
    </w:p>
    <w:p w14:paraId="24E56F2A" w14:textId="7EF4FA32" w:rsidR="00E52696" w:rsidRDefault="003934AC" w:rsidP="003934AC">
      <w:pPr>
        <w:pStyle w:val="ListParagraph"/>
        <w:numPr>
          <w:ilvl w:val="0"/>
          <w:numId w:val="3"/>
        </w:numPr>
        <w:ind w:left="426" w:hanging="425"/>
        <w:jc w:val="both"/>
        <w:rPr>
          <w:rFonts w:ascii="Times New Roman" w:hAnsi="Times New Roman" w:cs="Times New Roman"/>
          <w:lang w:val="id-ID"/>
        </w:rPr>
      </w:pPr>
      <w:r w:rsidRPr="003934AC">
        <w:rPr>
          <w:rFonts w:ascii="Times New Roman" w:hAnsi="Times New Roman" w:cs="Times New Roman"/>
          <w:lang w:val="id-ID"/>
        </w:rPr>
        <w:t xml:space="preserve">Surat keterangan sehat </w:t>
      </w:r>
      <w:r w:rsidR="00E52696" w:rsidRPr="009A3FFF">
        <w:rPr>
          <w:rFonts w:ascii="Times New Roman" w:hAnsi="Times New Roman" w:cs="Times New Roman"/>
          <w:lang w:val="id-ID"/>
        </w:rPr>
        <w:t>dari rumah sakit pemerintah</w:t>
      </w:r>
      <w:r w:rsidR="009A3FFF" w:rsidRPr="009A3FFF">
        <w:rPr>
          <w:rFonts w:ascii="Times New Roman" w:hAnsi="Times New Roman" w:cs="Times New Roman"/>
          <w:lang w:val="fi-FI"/>
        </w:rPr>
        <w:t>.</w:t>
      </w:r>
    </w:p>
    <w:p w14:paraId="6E69386F" w14:textId="77777777" w:rsidR="009A3FFF" w:rsidRDefault="003934AC" w:rsidP="00C90626">
      <w:pPr>
        <w:pStyle w:val="ListParagraph"/>
        <w:numPr>
          <w:ilvl w:val="0"/>
          <w:numId w:val="3"/>
        </w:numPr>
        <w:ind w:left="426" w:hanging="425"/>
        <w:jc w:val="both"/>
        <w:rPr>
          <w:rFonts w:ascii="Times New Roman" w:hAnsi="Times New Roman" w:cs="Times New Roman"/>
          <w:lang w:val="id-ID"/>
        </w:rPr>
      </w:pPr>
      <w:r w:rsidRPr="003934AC">
        <w:rPr>
          <w:rFonts w:ascii="Times New Roman" w:hAnsi="Times New Roman" w:cs="Times New Roman"/>
          <w:lang w:val="id-ID"/>
        </w:rPr>
        <w:t xml:space="preserve">SKCK </w:t>
      </w:r>
      <w:proofErr w:type="spellStart"/>
      <w:r w:rsidR="00E52696">
        <w:rPr>
          <w:rFonts w:ascii="Times New Roman" w:hAnsi="Times New Roman" w:cs="Times New Roman"/>
          <w:lang w:val="en-US"/>
        </w:rPr>
        <w:t>dari</w:t>
      </w:r>
      <w:proofErr w:type="spellEnd"/>
      <w:r w:rsidR="00E5269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E52696">
        <w:rPr>
          <w:rFonts w:ascii="Times New Roman" w:hAnsi="Times New Roman" w:cs="Times New Roman"/>
          <w:lang w:val="en-US"/>
        </w:rPr>
        <w:t>Kepolisian</w:t>
      </w:r>
      <w:proofErr w:type="spellEnd"/>
      <w:r w:rsidR="00E5269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E52696">
        <w:rPr>
          <w:rFonts w:ascii="Times New Roman" w:hAnsi="Times New Roman" w:cs="Times New Roman"/>
          <w:lang w:val="en-US"/>
        </w:rPr>
        <w:t>setempat</w:t>
      </w:r>
      <w:proofErr w:type="spellEnd"/>
      <w:r w:rsidRPr="003934AC">
        <w:rPr>
          <w:rFonts w:ascii="Times New Roman" w:hAnsi="Times New Roman" w:cs="Times New Roman"/>
          <w:lang w:val="id-ID"/>
        </w:rPr>
        <w:t>.</w:t>
      </w:r>
    </w:p>
    <w:p w14:paraId="729FE96D" w14:textId="567E8E33" w:rsidR="003934AC" w:rsidRPr="009A3FFF" w:rsidRDefault="009A3FFF" w:rsidP="009A3FFF">
      <w:pPr>
        <w:ind w:left="1"/>
        <w:jc w:val="both"/>
        <w:rPr>
          <w:rFonts w:ascii="Times New Roman" w:hAnsi="Times New Roman" w:cs="Times New Roman"/>
          <w:lang w:val="id-ID"/>
        </w:rPr>
      </w:pPr>
      <w:proofErr w:type="spellStart"/>
      <w:r>
        <w:rPr>
          <w:rFonts w:ascii="Times New Roman" w:hAnsi="Times New Roman" w:cs="Times New Roman"/>
          <w:lang w:val="en-US"/>
        </w:rPr>
        <w:t>Persyaratan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Administrasi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dalam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nomor</w:t>
      </w:r>
      <w:proofErr w:type="spellEnd"/>
      <w:r>
        <w:rPr>
          <w:rFonts w:ascii="Times New Roman" w:hAnsi="Times New Roman" w:cs="Times New Roman"/>
          <w:lang w:val="en-US"/>
        </w:rPr>
        <w:t xml:space="preserve"> 8 dan 9, </w:t>
      </w:r>
      <w:r w:rsidRPr="009A3FFF">
        <w:rPr>
          <w:rFonts w:ascii="Times New Roman" w:hAnsi="Times New Roman" w:cs="Times New Roman"/>
          <w:lang w:val="id-ID"/>
        </w:rPr>
        <w:t xml:space="preserve">dapat disusulkan sampai dengan sebelum dilaksanakannya </w:t>
      </w:r>
      <w:proofErr w:type="spellStart"/>
      <w:r w:rsidRPr="009A3FFF">
        <w:rPr>
          <w:rFonts w:ascii="Times New Roman" w:hAnsi="Times New Roman" w:cs="Times New Roman"/>
          <w:i/>
          <w:iCs/>
          <w:lang w:val="id-ID"/>
        </w:rPr>
        <w:t>profile</w:t>
      </w:r>
      <w:proofErr w:type="spellEnd"/>
      <w:r w:rsidRPr="009A3FFF">
        <w:rPr>
          <w:rFonts w:ascii="Times New Roman" w:hAnsi="Times New Roman" w:cs="Times New Roman"/>
          <w:i/>
          <w:iCs/>
          <w:lang w:val="id-ID"/>
        </w:rPr>
        <w:t xml:space="preserve"> </w:t>
      </w:r>
      <w:proofErr w:type="spellStart"/>
      <w:r w:rsidRPr="009A3FFF">
        <w:rPr>
          <w:rFonts w:ascii="Times New Roman" w:hAnsi="Times New Roman" w:cs="Times New Roman"/>
          <w:i/>
          <w:iCs/>
          <w:lang w:val="id-ID"/>
        </w:rPr>
        <w:t>assessment</w:t>
      </w:r>
      <w:proofErr w:type="spellEnd"/>
      <w:r w:rsidRPr="009A3FFF">
        <w:rPr>
          <w:rFonts w:ascii="Times New Roman" w:hAnsi="Times New Roman" w:cs="Times New Roman"/>
          <w:lang w:val="id-ID"/>
        </w:rPr>
        <w:t xml:space="preserve"> dan wawancara.</w:t>
      </w:r>
    </w:p>
    <w:p w14:paraId="0757651D" w14:textId="77777777" w:rsidR="003934AC" w:rsidRPr="0090260F" w:rsidRDefault="003934AC" w:rsidP="00C90626">
      <w:pPr>
        <w:jc w:val="both"/>
        <w:rPr>
          <w:rFonts w:ascii="Times New Roman" w:hAnsi="Times New Roman" w:cs="Times New Roman"/>
          <w:b/>
          <w:bCs/>
          <w:lang w:val="id-ID"/>
        </w:rPr>
      </w:pPr>
    </w:p>
    <w:p w14:paraId="50C45E85" w14:textId="63387117" w:rsidR="004365A5" w:rsidRPr="004365A5" w:rsidRDefault="004365A5" w:rsidP="00C90626">
      <w:pPr>
        <w:jc w:val="both"/>
        <w:rPr>
          <w:rFonts w:ascii="Times New Roman" w:hAnsi="Times New Roman" w:cs="Times New Roman"/>
          <w:b/>
          <w:bCs/>
          <w:lang w:val="id-ID"/>
        </w:rPr>
      </w:pPr>
      <w:r w:rsidRPr="004365A5">
        <w:rPr>
          <w:rFonts w:ascii="Times New Roman" w:hAnsi="Times New Roman" w:cs="Times New Roman"/>
          <w:b/>
          <w:bCs/>
          <w:lang w:val="id-ID"/>
        </w:rPr>
        <w:t>Tata Cara Pendaftaran</w:t>
      </w:r>
    </w:p>
    <w:p w14:paraId="62305D89" w14:textId="39C409A6" w:rsidR="0090260F" w:rsidRPr="00E52696" w:rsidRDefault="0090260F" w:rsidP="00E52696">
      <w:pPr>
        <w:pStyle w:val="ListParagraph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lang w:val="id-ID"/>
        </w:rPr>
      </w:pPr>
      <w:r w:rsidRPr="00E52696">
        <w:rPr>
          <w:rFonts w:ascii="Times New Roman" w:hAnsi="Times New Roman" w:cs="Times New Roman"/>
          <w:lang w:val="id-ID"/>
        </w:rPr>
        <w:t xml:space="preserve">Format </w:t>
      </w:r>
      <w:r w:rsidR="003C6984" w:rsidRPr="00E52696">
        <w:rPr>
          <w:rFonts w:ascii="Times New Roman" w:hAnsi="Times New Roman" w:cs="Times New Roman"/>
          <w:lang w:val="id-ID"/>
        </w:rPr>
        <w:t xml:space="preserve">Persyaratan Administrasi </w:t>
      </w:r>
      <w:r w:rsidRPr="00E52696">
        <w:rPr>
          <w:rFonts w:ascii="Times New Roman" w:hAnsi="Times New Roman" w:cs="Times New Roman"/>
          <w:lang w:val="id-ID"/>
        </w:rPr>
        <w:t xml:space="preserve">dalam nomor 2, 3 dan 4 dapat diunduh di tautan </w:t>
      </w:r>
      <w:hyperlink r:id="rId8" w:history="1">
        <w:r w:rsidRPr="00E52696">
          <w:rPr>
            <w:rStyle w:val="Hyperlink"/>
            <w:rFonts w:ascii="Times New Roman" w:hAnsi="Times New Roman" w:cs="Times New Roman"/>
            <w:lang w:val="id-ID"/>
          </w:rPr>
          <w:t>https://bit.ly/seleksiadministrasipengadilanham</w:t>
        </w:r>
      </w:hyperlink>
      <w:r w:rsidRPr="00E52696">
        <w:rPr>
          <w:rFonts w:ascii="Times New Roman" w:hAnsi="Times New Roman" w:cs="Times New Roman"/>
          <w:lang w:val="id-ID"/>
        </w:rPr>
        <w:t xml:space="preserve"> mulai dengan tanggal 20 Juni 2022.</w:t>
      </w:r>
    </w:p>
    <w:p w14:paraId="2F324EEE" w14:textId="08331668" w:rsidR="00C90626" w:rsidRPr="00E52696" w:rsidRDefault="004A1420" w:rsidP="00E52696">
      <w:pPr>
        <w:pStyle w:val="ListParagraph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lang w:val="id-ID"/>
        </w:rPr>
      </w:pPr>
      <w:r w:rsidRPr="00E52696">
        <w:rPr>
          <w:rFonts w:ascii="Times New Roman" w:hAnsi="Times New Roman" w:cs="Times New Roman"/>
          <w:lang w:val="id-ID"/>
        </w:rPr>
        <w:t>Pendaftaran</w:t>
      </w:r>
      <w:r w:rsidR="00EA36B1" w:rsidRPr="00E52696">
        <w:rPr>
          <w:rFonts w:ascii="Times New Roman" w:hAnsi="Times New Roman" w:cs="Times New Roman"/>
          <w:lang w:val="id-ID"/>
        </w:rPr>
        <w:t xml:space="preserve"> </w:t>
      </w:r>
      <w:r w:rsidR="0090260F" w:rsidRPr="00E52696">
        <w:rPr>
          <w:rFonts w:ascii="Times New Roman" w:hAnsi="Times New Roman" w:cs="Times New Roman"/>
          <w:lang w:val="id-ID"/>
        </w:rPr>
        <w:t xml:space="preserve">dilakukan melalui tautan </w:t>
      </w:r>
      <w:hyperlink r:id="rId9" w:history="1">
        <w:r w:rsidR="0090260F" w:rsidRPr="00E52696">
          <w:rPr>
            <w:rStyle w:val="Hyperlink"/>
            <w:rFonts w:ascii="Times New Roman" w:hAnsi="Times New Roman" w:cs="Times New Roman"/>
            <w:lang w:val="id-ID"/>
          </w:rPr>
          <w:t>https://rekrutmen.mahkamahagung.go.id/hakimadhoc/</w:t>
        </w:r>
      </w:hyperlink>
      <w:r w:rsidR="0090260F" w:rsidRPr="00E52696">
        <w:rPr>
          <w:rFonts w:ascii="Times New Roman" w:hAnsi="Times New Roman" w:cs="Times New Roman"/>
          <w:lang w:val="id-ID"/>
        </w:rPr>
        <w:t xml:space="preserve"> yang dapat diakses mulai 21 Juni </w:t>
      </w:r>
      <w:r w:rsidR="00E52696" w:rsidRPr="00E52696">
        <w:rPr>
          <w:rFonts w:ascii="Times New Roman" w:hAnsi="Times New Roman" w:cs="Times New Roman"/>
          <w:lang w:val="id-ID"/>
        </w:rPr>
        <w:t xml:space="preserve">2022 </w:t>
      </w:r>
      <w:r w:rsidR="0090260F" w:rsidRPr="00E52696">
        <w:rPr>
          <w:rFonts w:ascii="Times New Roman" w:hAnsi="Times New Roman" w:cs="Times New Roman"/>
          <w:lang w:val="id-ID"/>
        </w:rPr>
        <w:t>jam 12.00 WIB sampai dengan 27 Juni 2022 jam 23.59 WIB.</w:t>
      </w:r>
    </w:p>
    <w:p w14:paraId="70C1C8AF" w14:textId="30B2EBBD" w:rsidR="00E52696" w:rsidRPr="00E52696" w:rsidRDefault="00E52696" w:rsidP="00E52696">
      <w:pPr>
        <w:pStyle w:val="ListParagraph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lang w:val="id-ID"/>
        </w:rPr>
      </w:pPr>
      <w:r w:rsidRPr="00E52696">
        <w:rPr>
          <w:rFonts w:ascii="Times New Roman" w:hAnsi="Times New Roman" w:cs="Times New Roman"/>
          <w:lang w:val="id-ID"/>
        </w:rPr>
        <w:t xml:space="preserve">Seluruh persyaratan administrasi untuk pendaftaran diunggah melalui tautan </w:t>
      </w:r>
      <w:hyperlink r:id="rId10" w:history="1">
        <w:r w:rsidRPr="00E52696">
          <w:rPr>
            <w:rStyle w:val="Hyperlink"/>
            <w:rFonts w:ascii="Times New Roman" w:hAnsi="Times New Roman" w:cs="Times New Roman"/>
            <w:lang w:val="id-ID"/>
          </w:rPr>
          <w:t>https://rekrutmen.mahkamahagung.go.id/hakimadhoc/</w:t>
        </w:r>
      </w:hyperlink>
      <w:r w:rsidRPr="00E52696">
        <w:rPr>
          <w:rFonts w:ascii="Times New Roman" w:hAnsi="Times New Roman" w:cs="Times New Roman"/>
          <w:lang w:val="id-ID"/>
        </w:rPr>
        <w:t>.</w:t>
      </w:r>
    </w:p>
    <w:p w14:paraId="4BBB93A3" w14:textId="77777777" w:rsidR="00E52696" w:rsidRPr="00E52696" w:rsidRDefault="004A1420" w:rsidP="00E52696">
      <w:pPr>
        <w:pStyle w:val="ListParagraph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lang w:val="id-ID"/>
        </w:rPr>
      </w:pPr>
      <w:r w:rsidRPr="00E52696">
        <w:rPr>
          <w:rFonts w:ascii="Times New Roman" w:hAnsi="Times New Roman" w:cs="Times New Roman"/>
          <w:lang w:val="id-ID"/>
        </w:rPr>
        <w:t xml:space="preserve">Pengumuman kelulusan </w:t>
      </w:r>
      <w:r w:rsidR="00F621BC" w:rsidRPr="00E52696">
        <w:rPr>
          <w:rFonts w:ascii="Times New Roman" w:hAnsi="Times New Roman" w:cs="Times New Roman"/>
          <w:lang w:val="id-ID"/>
        </w:rPr>
        <w:t xml:space="preserve">seleksi administrasi </w:t>
      </w:r>
      <w:r w:rsidRPr="00E52696">
        <w:rPr>
          <w:rFonts w:ascii="Times New Roman" w:hAnsi="Times New Roman" w:cs="Times New Roman"/>
          <w:lang w:val="id-ID"/>
        </w:rPr>
        <w:t xml:space="preserve">dapat dilihat pada </w:t>
      </w:r>
      <w:r w:rsidR="00EA36B1" w:rsidRPr="00E52696">
        <w:rPr>
          <w:rFonts w:ascii="Times New Roman" w:hAnsi="Times New Roman" w:cs="Times New Roman"/>
          <w:lang w:val="id-ID"/>
        </w:rPr>
        <w:t>laman</w:t>
      </w:r>
      <w:r w:rsidRPr="00E52696">
        <w:rPr>
          <w:rFonts w:ascii="Times New Roman" w:hAnsi="Times New Roman" w:cs="Times New Roman"/>
          <w:lang w:val="id-ID"/>
        </w:rPr>
        <w:t xml:space="preserve"> </w:t>
      </w:r>
      <w:hyperlink r:id="rId11" w:history="1">
        <w:r w:rsidR="00F621BC" w:rsidRPr="00E52696">
          <w:rPr>
            <w:rStyle w:val="Hyperlink"/>
            <w:rFonts w:ascii="Times New Roman" w:hAnsi="Times New Roman" w:cs="Times New Roman"/>
            <w:color w:val="auto"/>
            <w:lang w:val="id-ID"/>
          </w:rPr>
          <w:t>www.mahkamahagung.go.id</w:t>
        </w:r>
      </w:hyperlink>
      <w:r w:rsidR="00856EAC" w:rsidRPr="00E52696">
        <w:rPr>
          <w:rStyle w:val="Hyperlink"/>
          <w:rFonts w:ascii="Times New Roman" w:hAnsi="Times New Roman" w:cs="Times New Roman"/>
          <w:u w:val="none"/>
          <w:lang w:val="id-ID"/>
        </w:rPr>
        <w:t xml:space="preserve"> </w:t>
      </w:r>
      <w:r w:rsidR="00856EAC" w:rsidRPr="00E52696">
        <w:rPr>
          <w:rStyle w:val="Hyperlink"/>
          <w:rFonts w:ascii="Times New Roman" w:hAnsi="Times New Roman" w:cs="Times New Roman"/>
          <w:color w:val="auto"/>
          <w:u w:val="none"/>
          <w:lang w:val="id-ID"/>
        </w:rPr>
        <w:t xml:space="preserve">dan </w:t>
      </w:r>
      <w:proofErr w:type="spellStart"/>
      <w:r w:rsidR="00856EAC" w:rsidRPr="00E52696">
        <w:rPr>
          <w:rFonts w:ascii="Times New Roman" w:hAnsi="Times New Roman" w:cs="Times New Roman"/>
          <w:lang w:val="id-ID"/>
        </w:rPr>
        <w:t>Instagram</w:t>
      </w:r>
      <w:proofErr w:type="spellEnd"/>
      <w:r w:rsidR="00856EAC" w:rsidRPr="00E52696">
        <w:rPr>
          <w:rFonts w:ascii="Times New Roman" w:hAnsi="Times New Roman" w:cs="Times New Roman"/>
          <w:lang w:val="id-ID"/>
        </w:rPr>
        <w:t xml:space="preserve"> </w:t>
      </w:r>
      <w:r w:rsidR="00856EAC" w:rsidRPr="00E52696">
        <w:rPr>
          <w:rFonts w:ascii="Times New Roman" w:hAnsi="Times New Roman" w:cs="Times New Roman"/>
          <w:u w:val="single"/>
          <w:lang w:val="id-ID"/>
        </w:rPr>
        <w:t>@humasmahkamahagung</w:t>
      </w:r>
      <w:r w:rsidR="00F621BC" w:rsidRPr="00E52696">
        <w:rPr>
          <w:rFonts w:ascii="Times New Roman" w:hAnsi="Times New Roman" w:cs="Times New Roman"/>
          <w:lang w:val="id-ID"/>
        </w:rPr>
        <w:t xml:space="preserve">, pada tanggal </w:t>
      </w:r>
      <w:r w:rsidR="00CD092B" w:rsidRPr="00E52696">
        <w:rPr>
          <w:rFonts w:ascii="Times New Roman" w:hAnsi="Times New Roman" w:cs="Times New Roman"/>
          <w:lang w:val="id-ID"/>
        </w:rPr>
        <w:t>30 Juni 2022.</w:t>
      </w:r>
    </w:p>
    <w:p w14:paraId="5AF7D24E" w14:textId="0ECF8F5D" w:rsidR="004A1420" w:rsidRPr="00E52696" w:rsidRDefault="004A1420" w:rsidP="00E52696">
      <w:pPr>
        <w:pStyle w:val="ListParagraph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lang w:val="id-ID"/>
        </w:rPr>
      </w:pPr>
      <w:r w:rsidRPr="00E52696">
        <w:rPr>
          <w:rFonts w:ascii="Times New Roman" w:hAnsi="Times New Roman" w:cs="Times New Roman"/>
          <w:lang w:val="id-ID"/>
        </w:rPr>
        <w:t>Tahapan, mekanisme, waktu dan tempat penyelenggaraan seleksi tertulis</w:t>
      </w:r>
      <w:r w:rsidR="00C90626" w:rsidRPr="00E52696">
        <w:rPr>
          <w:rFonts w:ascii="Times New Roman" w:hAnsi="Times New Roman" w:cs="Times New Roman"/>
          <w:lang w:val="id-ID"/>
        </w:rPr>
        <w:t xml:space="preserve">, </w:t>
      </w:r>
      <w:proofErr w:type="spellStart"/>
      <w:r w:rsidR="00C90626" w:rsidRPr="00E52696">
        <w:rPr>
          <w:rFonts w:ascii="Times New Roman" w:hAnsi="Times New Roman" w:cs="Times New Roman"/>
          <w:i/>
          <w:iCs/>
          <w:lang w:val="id-ID"/>
        </w:rPr>
        <w:t>profile</w:t>
      </w:r>
      <w:proofErr w:type="spellEnd"/>
      <w:r w:rsidR="00C90626" w:rsidRPr="00E52696">
        <w:rPr>
          <w:rFonts w:ascii="Times New Roman" w:hAnsi="Times New Roman" w:cs="Times New Roman"/>
          <w:i/>
          <w:iCs/>
          <w:lang w:val="id-ID"/>
        </w:rPr>
        <w:t xml:space="preserve"> </w:t>
      </w:r>
      <w:proofErr w:type="spellStart"/>
      <w:r w:rsidR="00C90626" w:rsidRPr="00E52696">
        <w:rPr>
          <w:rFonts w:ascii="Times New Roman" w:hAnsi="Times New Roman" w:cs="Times New Roman"/>
          <w:i/>
          <w:iCs/>
          <w:lang w:val="id-ID"/>
        </w:rPr>
        <w:t>assessment</w:t>
      </w:r>
      <w:proofErr w:type="spellEnd"/>
      <w:r w:rsidRPr="00E52696">
        <w:rPr>
          <w:rFonts w:ascii="Times New Roman" w:hAnsi="Times New Roman" w:cs="Times New Roman"/>
          <w:lang w:val="id-ID"/>
        </w:rPr>
        <w:t xml:space="preserve"> dan wawancara akan </w:t>
      </w:r>
      <w:r w:rsidR="00F621BC" w:rsidRPr="00E52696">
        <w:rPr>
          <w:rFonts w:ascii="Times New Roman" w:hAnsi="Times New Roman" w:cs="Times New Roman"/>
          <w:lang w:val="id-ID"/>
        </w:rPr>
        <w:t xml:space="preserve">diinformasikan </w:t>
      </w:r>
      <w:r w:rsidRPr="00E52696">
        <w:rPr>
          <w:rFonts w:ascii="Times New Roman" w:hAnsi="Times New Roman" w:cs="Times New Roman"/>
          <w:lang w:val="id-ID"/>
        </w:rPr>
        <w:t>kemudian</w:t>
      </w:r>
      <w:r w:rsidR="00210BD6" w:rsidRPr="00E52696">
        <w:rPr>
          <w:rFonts w:ascii="Times New Roman" w:hAnsi="Times New Roman" w:cs="Times New Roman"/>
          <w:lang w:val="id-ID"/>
        </w:rPr>
        <w:t>.</w:t>
      </w:r>
    </w:p>
    <w:p w14:paraId="0EBBA355" w14:textId="5533816E" w:rsidR="00210BD6" w:rsidRPr="00411898" w:rsidRDefault="00210BD6" w:rsidP="00EA36B1">
      <w:pPr>
        <w:jc w:val="both"/>
        <w:rPr>
          <w:rFonts w:ascii="Times New Roman" w:hAnsi="Times New Roman" w:cs="Times New Roman"/>
          <w:lang w:val="id-ID"/>
        </w:rPr>
      </w:pPr>
    </w:p>
    <w:p w14:paraId="6D422BD9" w14:textId="7E3480C5" w:rsidR="00FC65C7" w:rsidRPr="005F442B" w:rsidRDefault="00FC65C7" w:rsidP="00312094">
      <w:pPr>
        <w:ind w:left="4253"/>
        <w:jc w:val="center"/>
        <w:rPr>
          <w:rFonts w:ascii="Times New Roman" w:hAnsi="Times New Roman" w:cs="Times New Roman"/>
          <w:lang w:val="fi-FI"/>
        </w:rPr>
      </w:pPr>
      <w:r w:rsidRPr="00581AA2">
        <w:rPr>
          <w:rFonts w:ascii="Times New Roman" w:hAnsi="Times New Roman" w:cs="Times New Roman"/>
          <w:lang w:val="fi-FI"/>
        </w:rPr>
        <w:t xml:space="preserve">Jakarta, 20 </w:t>
      </w:r>
      <w:proofErr w:type="spellStart"/>
      <w:r w:rsidRPr="00581AA2">
        <w:rPr>
          <w:rFonts w:ascii="Times New Roman" w:hAnsi="Times New Roman" w:cs="Times New Roman"/>
          <w:lang w:val="fi-FI"/>
        </w:rPr>
        <w:t>Juni</w:t>
      </w:r>
      <w:proofErr w:type="spellEnd"/>
      <w:r w:rsidRPr="00581AA2">
        <w:rPr>
          <w:rFonts w:ascii="Times New Roman" w:hAnsi="Times New Roman" w:cs="Times New Roman"/>
          <w:lang w:val="fi-FI"/>
        </w:rPr>
        <w:t xml:space="preserve"> 2022,</w:t>
      </w:r>
    </w:p>
    <w:p w14:paraId="569C7EB7" w14:textId="77777777" w:rsidR="00312094" w:rsidRDefault="00312094" w:rsidP="00312094">
      <w:pPr>
        <w:ind w:left="4253"/>
        <w:jc w:val="center"/>
        <w:rPr>
          <w:rFonts w:ascii="Times New Roman" w:hAnsi="Times New Roman" w:cs="Times New Roman"/>
          <w:lang w:val="fi-FI"/>
        </w:rPr>
      </w:pPr>
      <w:proofErr w:type="spellStart"/>
      <w:r>
        <w:rPr>
          <w:rFonts w:ascii="Times New Roman" w:hAnsi="Times New Roman" w:cs="Times New Roman"/>
          <w:lang w:val="fi-FI"/>
        </w:rPr>
        <w:t>Wakil</w:t>
      </w:r>
      <w:proofErr w:type="spellEnd"/>
      <w:r>
        <w:rPr>
          <w:rFonts w:ascii="Times New Roman" w:hAnsi="Times New Roman" w:cs="Times New Roman"/>
          <w:lang w:val="fi-FI"/>
        </w:rPr>
        <w:t xml:space="preserve"> </w:t>
      </w:r>
      <w:proofErr w:type="spellStart"/>
      <w:r>
        <w:rPr>
          <w:rFonts w:ascii="Times New Roman" w:hAnsi="Times New Roman" w:cs="Times New Roman"/>
          <w:lang w:val="fi-FI"/>
        </w:rPr>
        <w:t>Ketua</w:t>
      </w:r>
      <w:proofErr w:type="spellEnd"/>
      <w:r>
        <w:rPr>
          <w:rFonts w:ascii="Times New Roman" w:hAnsi="Times New Roman" w:cs="Times New Roman"/>
          <w:lang w:val="fi-FI"/>
        </w:rPr>
        <w:t xml:space="preserve"> </w:t>
      </w:r>
      <w:proofErr w:type="spellStart"/>
      <w:r>
        <w:rPr>
          <w:rFonts w:ascii="Times New Roman" w:hAnsi="Times New Roman" w:cs="Times New Roman"/>
          <w:lang w:val="fi-FI"/>
        </w:rPr>
        <w:t>Mahkamah</w:t>
      </w:r>
      <w:proofErr w:type="spellEnd"/>
      <w:r>
        <w:rPr>
          <w:rFonts w:ascii="Times New Roman" w:hAnsi="Times New Roman" w:cs="Times New Roman"/>
          <w:lang w:val="fi-FI"/>
        </w:rPr>
        <w:t xml:space="preserve"> </w:t>
      </w:r>
      <w:proofErr w:type="spellStart"/>
      <w:r>
        <w:rPr>
          <w:rFonts w:ascii="Times New Roman" w:hAnsi="Times New Roman" w:cs="Times New Roman"/>
          <w:lang w:val="fi-FI"/>
        </w:rPr>
        <w:t>Agung</w:t>
      </w:r>
      <w:proofErr w:type="spellEnd"/>
      <w:r>
        <w:rPr>
          <w:rFonts w:ascii="Times New Roman" w:hAnsi="Times New Roman" w:cs="Times New Roman"/>
          <w:lang w:val="fi-FI"/>
        </w:rPr>
        <w:t xml:space="preserve"> RI </w:t>
      </w:r>
      <w:proofErr w:type="spellStart"/>
      <w:r>
        <w:rPr>
          <w:rFonts w:ascii="Times New Roman" w:hAnsi="Times New Roman" w:cs="Times New Roman"/>
          <w:lang w:val="fi-FI"/>
        </w:rPr>
        <w:t>Bidang</w:t>
      </w:r>
      <w:proofErr w:type="spellEnd"/>
      <w:r>
        <w:rPr>
          <w:rFonts w:ascii="Times New Roman" w:hAnsi="Times New Roman" w:cs="Times New Roman"/>
          <w:lang w:val="fi-FI"/>
        </w:rPr>
        <w:t xml:space="preserve"> </w:t>
      </w:r>
      <w:proofErr w:type="spellStart"/>
      <w:r>
        <w:rPr>
          <w:rFonts w:ascii="Times New Roman" w:hAnsi="Times New Roman" w:cs="Times New Roman"/>
          <w:lang w:val="fi-FI"/>
        </w:rPr>
        <w:t>Yudisial</w:t>
      </w:r>
      <w:proofErr w:type="spellEnd"/>
      <w:r>
        <w:rPr>
          <w:rFonts w:ascii="Times New Roman" w:hAnsi="Times New Roman" w:cs="Times New Roman"/>
          <w:lang w:val="fi-FI"/>
        </w:rPr>
        <w:t>/</w:t>
      </w:r>
    </w:p>
    <w:p w14:paraId="4CB606ED" w14:textId="77777777" w:rsidR="00312094" w:rsidRPr="00691548" w:rsidRDefault="00312094" w:rsidP="00312094">
      <w:pPr>
        <w:ind w:left="4253"/>
        <w:jc w:val="center"/>
        <w:rPr>
          <w:rFonts w:ascii="Times New Roman" w:hAnsi="Times New Roman" w:cs="Times New Roman"/>
          <w:lang w:val="fi-FI"/>
        </w:rPr>
      </w:pPr>
      <w:proofErr w:type="spellStart"/>
      <w:r>
        <w:rPr>
          <w:rFonts w:ascii="Times New Roman" w:hAnsi="Times New Roman" w:cs="Times New Roman"/>
          <w:lang w:val="fi-FI"/>
        </w:rPr>
        <w:t>Ketua</w:t>
      </w:r>
      <w:proofErr w:type="spellEnd"/>
      <w:r>
        <w:rPr>
          <w:rFonts w:ascii="Times New Roman" w:hAnsi="Times New Roman" w:cs="Times New Roman"/>
          <w:lang w:val="fi-FI"/>
        </w:rPr>
        <w:t xml:space="preserve"> </w:t>
      </w:r>
      <w:proofErr w:type="spellStart"/>
      <w:r>
        <w:rPr>
          <w:rFonts w:ascii="Times New Roman" w:hAnsi="Times New Roman" w:cs="Times New Roman"/>
          <w:lang w:val="fi-FI"/>
        </w:rPr>
        <w:t>Kelompok</w:t>
      </w:r>
      <w:proofErr w:type="spellEnd"/>
      <w:r>
        <w:rPr>
          <w:rFonts w:ascii="Times New Roman" w:hAnsi="Times New Roman" w:cs="Times New Roman"/>
          <w:lang w:val="fi-FI"/>
        </w:rPr>
        <w:t xml:space="preserve"> </w:t>
      </w:r>
      <w:proofErr w:type="spellStart"/>
      <w:r>
        <w:rPr>
          <w:rFonts w:ascii="Times New Roman" w:hAnsi="Times New Roman" w:cs="Times New Roman"/>
          <w:lang w:val="fi-FI"/>
        </w:rPr>
        <w:t>Kerja</w:t>
      </w:r>
      <w:proofErr w:type="spellEnd"/>
      <w:r>
        <w:rPr>
          <w:rFonts w:ascii="Times New Roman" w:hAnsi="Times New Roman" w:cs="Times New Roman"/>
          <w:lang w:val="fi-FI"/>
        </w:rPr>
        <w:t xml:space="preserve"> </w:t>
      </w:r>
      <w:proofErr w:type="spellStart"/>
      <w:r>
        <w:rPr>
          <w:rFonts w:ascii="Times New Roman" w:hAnsi="Times New Roman" w:cs="Times New Roman"/>
          <w:lang w:val="fi-FI"/>
        </w:rPr>
        <w:t>Penyiapan</w:t>
      </w:r>
      <w:proofErr w:type="spellEnd"/>
      <w:r>
        <w:rPr>
          <w:rFonts w:ascii="Times New Roman" w:hAnsi="Times New Roman" w:cs="Times New Roman"/>
          <w:lang w:val="fi-FI"/>
        </w:rPr>
        <w:t xml:space="preserve"> </w:t>
      </w:r>
      <w:proofErr w:type="spellStart"/>
      <w:r>
        <w:rPr>
          <w:rFonts w:ascii="Times New Roman" w:hAnsi="Times New Roman" w:cs="Times New Roman"/>
          <w:lang w:val="fi-FI"/>
        </w:rPr>
        <w:t>Kelembagaan</w:t>
      </w:r>
      <w:proofErr w:type="spellEnd"/>
      <w:r>
        <w:rPr>
          <w:rFonts w:ascii="Times New Roman" w:hAnsi="Times New Roman" w:cs="Times New Roman"/>
          <w:lang w:val="fi-FI"/>
        </w:rPr>
        <w:t xml:space="preserve"> </w:t>
      </w:r>
      <w:proofErr w:type="spellStart"/>
      <w:r>
        <w:rPr>
          <w:rFonts w:ascii="Times New Roman" w:hAnsi="Times New Roman" w:cs="Times New Roman"/>
          <w:lang w:val="fi-FI"/>
        </w:rPr>
        <w:t>Pengadilan</w:t>
      </w:r>
      <w:proofErr w:type="spellEnd"/>
      <w:r>
        <w:rPr>
          <w:rFonts w:ascii="Times New Roman" w:hAnsi="Times New Roman" w:cs="Times New Roman"/>
          <w:lang w:val="fi-FI"/>
        </w:rPr>
        <w:t xml:space="preserve"> HAM</w:t>
      </w:r>
    </w:p>
    <w:p w14:paraId="34FC78CD" w14:textId="57806D3D" w:rsidR="00FC65C7" w:rsidRPr="00411898" w:rsidRDefault="00604048" w:rsidP="00FC65C7">
      <w:pPr>
        <w:ind w:left="4253"/>
        <w:jc w:val="center"/>
        <w:rPr>
          <w:rFonts w:ascii="Times New Roman" w:hAnsi="Times New Roman" w:cs="Times New Roman"/>
          <w:lang w:val="id-ID"/>
        </w:rPr>
      </w:pPr>
      <w:proofErr w:type="spellStart"/>
      <w:r>
        <w:rPr>
          <w:rFonts w:ascii="Times New Roman" w:hAnsi="Times New Roman" w:cs="Times New Roman"/>
          <w:lang w:val="fi-FI"/>
        </w:rPr>
        <w:t>Ttd</w:t>
      </w:r>
      <w:proofErr w:type="spellEnd"/>
    </w:p>
    <w:p w14:paraId="54B32DE8" w14:textId="77777777" w:rsidR="00FC65C7" w:rsidRPr="0090260F" w:rsidRDefault="00FC65C7" w:rsidP="00FC65C7">
      <w:pPr>
        <w:ind w:left="4253"/>
        <w:jc w:val="center"/>
        <w:rPr>
          <w:rFonts w:ascii="Times New Roman" w:hAnsi="Times New Roman" w:cs="Times New Roman"/>
          <w:b/>
          <w:bCs/>
          <w:lang w:val="en-US"/>
        </w:rPr>
      </w:pPr>
      <w:r w:rsidRPr="0090260F">
        <w:rPr>
          <w:rFonts w:ascii="Times New Roman" w:hAnsi="Times New Roman" w:cs="Times New Roman"/>
          <w:b/>
          <w:bCs/>
          <w:lang w:val="en-US"/>
        </w:rPr>
        <w:t xml:space="preserve">Dr. H. Andi </w:t>
      </w:r>
      <w:proofErr w:type="spellStart"/>
      <w:r w:rsidRPr="0090260F">
        <w:rPr>
          <w:rFonts w:ascii="Times New Roman" w:hAnsi="Times New Roman" w:cs="Times New Roman"/>
          <w:b/>
          <w:bCs/>
          <w:lang w:val="en-US"/>
        </w:rPr>
        <w:t>Samsan</w:t>
      </w:r>
      <w:proofErr w:type="spellEnd"/>
      <w:r w:rsidRPr="0090260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90260F">
        <w:rPr>
          <w:rFonts w:ascii="Times New Roman" w:hAnsi="Times New Roman" w:cs="Times New Roman"/>
          <w:b/>
          <w:bCs/>
          <w:lang w:val="en-US"/>
        </w:rPr>
        <w:t>Nganro</w:t>
      </w:r>
      <w:proofErr w:type="spellEnd"/>
      <w:r w:rsidRPr="0090260F">
        <w:rPr>
          <w:rFonts w:ascii="Times New Roman" w:hAnsi="Times New Roman" w:cs="Times New Roman"/>
          <w:b/>
          <w:bCs/>
          <w:lang w:val="en-US"/>
        </w:rPr>
        <w:t>, S.H., M.H.</w:t>
      </w:r>
    </w:p>
    <w:sectPr w:rsidR="00FC65C7" w:rsidRPr="0090260F" w:rsidSect="004365A5">
      <w:footerReference w:type="even" r:id="rId12"/>
      <w:footerReference w:type="default" r:id="rId13"/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DDB67" w14:textId="77777777" w:rsidR="000B3A66" w:rsidRDefault="000B3A66" w:rsidP="00495BFE">
      <w:r>
        <w:separator/>
      </w:r>
    </w:p>
  </w:endnote>
  <w:endnote w:type="continuationSeparator" w:id="0">
    <w:p w14:paraId="4C460944" w14:textId="77777777" w:rsidR="000B3A66" w:rsidRDefault="000B3A66" w:rsidP="00495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23376996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12D67D5" w14:textId="623E22CA" w:rsidR="00495BFE" w:rsidRDefault="00495BFE" w:rsidP="00FD534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4365A5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152D11E" w14:textId="77777777" w:rsidR="00495BFE" w:rsidRDefault="00495BFE" w:rsidP="00495BF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90698408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82D9D8D" w14:textId="1EA533F8" w:rsidR="00495BFE" w:rsidRDefault="00495BFE" w:rsidP="00FD534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4F5E3B6" w14:textId="77777777" w:rsidR="00495BFE" w:rsidRDefault="00495BFE" w:rsidP="00495BF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918B0" w14:textId="77777777" w:rsidR="000B3A66" w:rsidRDefault="000B3A66" w:rsidP="00495BFE">
      <w:r>
        <w:separator/>
      </w:r>
    </w:p>
  </w:footnote>
  <w:footnote w:type="continuationSeparator" w:id="0">
    <w:p w14:paraId="2DE17A7B" w14:textId="77777777" w:rsidR="000B3A66" w:rsidRDefault="000B3A66" w:rsidP="00495B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65B8F"/>
    <w:multiLevelType w:val="hybridMultilevel"/>
    <w:tmpl w:val="61D2376A"/>
    <w:lvl w:ilvl="0" w:tplc="9A3EBCE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95F5A"/>
    <w:multiLevelType w:val="hybridMultilevel"/>
    <w:tmpl w:val="C8E801C2"/>
    <w:lvl w:ilvl="0" w:tplc="B424708C">
      <w:start w:val="1"/>
      <w:numFmt w:val="decimal"/>
      <w:lvlText w:val="(%1)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2369B"/>
    <w:multiLevelType w:val="hybridMultilevel"/>
    <w:tmpl w:val="82321630"/>
    <w:lvl w:ilvl="0" w:tplc="E6F01C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A52BD"/>
    <w:multiLevelType w:val="hybridMultilevel"/>
    <w:tmpl w:val="1FDED9BC"/>
    <w:lvl w:ilvl="0" w:tplc="DA86FD32">
      <w:start w:val="1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EC7D7F"/>
    <w:multiLevelType w:val="hybridMultilevel"/>
    <w:tmpl w:val="B4C0ADAA"/>
    <w:lvl w:ilvl="0" w:tplc="4E0807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32C8C"/>
    <w:multiLevelType w:val="hybridMultilevel"/>
    <w:tmpl w:val="CAC6B722"/>
    <w:lvl w:ilvl="0" w:tplc="4CBA13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67AC7"/>
    <w:multiLevelType w:val="hybridMultilevel"/>
    <w:tmpl w:val="45D6B334"/>
    <w:lvl w:ilvl="0" w:tplc="A63CB7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C6347"/>
    <w:multiLevelType w:val="hybridMultilevel"/>
    <w:tmpl w:val="207A2E66"/>
    <w:lvl w:ilvl="0" w:tplc="B9BE58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BB1BF9"/>
    <w:multiLevelType w:val="hybridMultilevel"/>
    <w:tmpl w:val="E61EAB6A"/>
    <w:lvl w:ilvl="0" w:tplc="656441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994193"/>
    <w:multiLevelType w:val="hybridMultilevel"/>
    <w:tmpl w:val="6F1C1208"/>
    <w:lvl w:ilvl="0" w:tplc="B424708C">
      <w:start w:val="1"/>
      <w:numFmt w:val="decimal"/>
      <w:lvlText w:val="(%1)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573459"/>
    <w:multiLevelType w:val="hybridMultilevel"/>
    <w:tmpl w:val="04743AF6"/>
    <w:lvl w:ilvl="0" w:tplc="7690188A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7336B3B"/>
    <w:multiLevelType w:val="hybridMultilevel"/>
    <w:tmpl w:val="2E421FDE"/>
    <w:lvl w:ilvl="0" w:tplc="5DD06DC2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94409F"/>
    <w:multiLevelType w:val="hybridMultilevel"/>
    <w:tmpl w:val="B4A6D15C"/>
    <w:lvl w:ilvl="0" w:tplc="B424708C">
      <w:start w:val="1"/>
      <w:numFmt w:val="decimal"/>
      <w:lvlText w:val="(%1)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2856414">
    <w:abstractNumId w:val="4"/>
  </w:num>
  <w:num w:numId="2" w16cid:durableId="1610701158">
    <w:abstractNumId w:val="5"/>
  </w:num>
  <w:num w:numId="3" w16cid:durableId="1981878791">
    <w:abstractNumId w:val="2"/>
  </w:num>
  <w:num w:numId="4" w16cid:durableId="814415950">
    <w:abstractNumId w:val="8"/>
  </w:num>
  <w:num w:numId="5" w16cid:durableId="714740596">
    <w:abstractNumId w:val="0"/>
  </w:num>
  <w:num w:numId="6" w16cid:durableId="1038047792">
    <w:abstractNumId w:val="3"/>
  </w:num>
  <w:num w:numId="7" w16cid:durableId="678822408">
    <w:abstractNumId w:val="10"/>
  </w:num>
  <w:num w:numId="8" w16cid:durableId="1284271163">
    <w:abstractNumId w:val="7"/>
  </w:num>
  <w:num w:numId="9" w16cid:durableId="1691029868">
    <w:abstractNumId w:val="12"/>
  </w:num>
  <w:num w:numId="10" w16cid:durableId="1896155635">
    <w:abstractNumId w:val="9"/>
  </w:num>
  <w:num w:numId="11" w16cid:durableId="536938755">
    <w:abstractNumId w:val="1"/>
  </w:num>
  <w:num w:numId="12" w16cid:durableId="84157377">
    <w:abstractNumId w:val="11"/>
  </w:num>
  <w:num w:numId="13" w16cid:durableId="7528917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5CC"/>
    <w:rsid w:val="000121ED"/>
    <w:rsid w:val="00013482"/>
    <w:rsid w:val="000237B2"/>
    <w:rsid w:val="000432BB"/>
    <w:rsid w:val="00086D0D"/>
    <w:rsid w:val="000A38BA"/>
    <w:rsid w:val="000B3A66"/>
    <w:rsid w:val="000B7494"/>
    <w:rsid w:val="000E0326"/>
    <w:rsid w:val="000E31B1"/>
    <w:rsid w:val="00134DC1"/>
    <w:rsid w:val="00156991"/>
    <w:rsid w:val="00210BD6"/>
    <w:rsid w:val="00225707"/>
    <w:rsid w:val="002D44F0"/>
    <w:rsid w:val="00312094"/>
    <w:rsid w:val="00320306"/>
    <w:rsid w:val="003934AC"/>
    <w:rsid w:val="003C696A"/>
    <w:rsid w:val="003C6984"/>
    <w:rsid w:val="003F39E3"/>
    <w:rsid w:val="003F6573"/>
    <w:rsid w:val="00411898"/>
    <w:rsid w:val="004365A5"/>
    <w:rsid w:val="0048015D"/>
    <w:rsid w:val="00480548"/>
    <w:rsid w:val="00485CAE"/>
    <w:rsid w:val="00495BFE"/>
    <w:rsid w:val="004A1420"/>
    <w:rsid w:val="004C4593"/>
    <w:rsid w:val="00581AA2"/>
    <w:rsid w:val="005C0A99"/>
    <w:rsid w:val="005D3D44"/>
    <w:rsid w:val="005D5C50"/>
    <w:rsid w:val="005F442B"/>
    <w:rsid w:val="00604048"/>
    <w:rsid w:val="006864B9"/>
    <w:rsid w:val="00691548"/>
    <w:rsid w:val="006F5D79"/>
    <w:rsid w:val="00710C04"/>
    <w:rsid w:val="00744720"/>
    <w:rsid w:val="007744A1"/>
    <w:rsid w:val="007C5732"/>
    <w:rsid w:val="0081393D"/>
    <w:rsid w:val="00856EAC"/>
    <w:rsid w:val="008B52A4"/>
    <w:rsid w:val="008D766B"/>
    <w:rsid w:val="0090260F"/>
    <w:rsid w:val="009202EB"/>
    <w:rsid w:val="00935790"/>
    <w:rsid w:val="00937C91"/>
    <w:rsid w:val="009A3FFF"/>
    <w:rsid w:val="009C0C78"/>
    <w:rsid w:val="00A16496"/>
    <w:rsid w:val="00A30278"/>
    <w:rsid w:val="00A508C9"/>
    <w:rsid w:val="00A70029"/>
    <w:rsid w:val="00AD04DC"/>
    <w:rsid w:val="00AE2F06"/>
    <w:rsid w:val="00B06F12"/>
    <w:rsid w:val="00B07019"/>
    <w:rsid w:val="00B13952"/>
    <w:rsid w:val="00B4269B"/>
    <w:rsid w:val="00BC6611"/>
    <w:rsid w:val="00BE77AF"/>
    <w:rsid w:val="00C0182D"/>
    <w:rsid w:val="00C14478"/>
    <w:rsid w:val="00C33B63"/>
    <w:rsid w:val="00C7306B"/>
    <w:rsid w:val="00C80AEF"/>
    <w:rsid w:val="00C90626"/>
    <w:rsid w:val="00CA23E4"/>
    <w:rsid w:val="00CA5FAC"/>
    <w:rsid w:val="00CD092B"/>
    <w:rsid w:val="00D520A8"/>
    <w:rsid w:val="00D53A61"/>
    <w:rsid w:val="00D56699"/>
    <w:rsid w:val="00E403D7"/>
    <w:rsid w:val="00E45E0E"/>
    <w:rsid w:val="00E52696"/>
    <w:rsid w:val="00E7665A"/>
    <w:rsid w:val="00EA132E"/>
    <w:rsid w:val="00EA36B1"/>
    <w:rsid w:val="00EB307A"/>
    <w:rsid w:val="00F12E0C"/>
    <w:rsid w:val="00F621BC"/>
    <w:rsid w:val="00FC65C7"/>
    <w:rsid w:val="00FF21B4"/>
    <w:rsid w:val="00FF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E2392"/>
  <w15:chartTrackingRefBased/>
  <w15:docId w15:val="{9C5FC410-7D01-0445-8F66-07847D900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55C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95B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5BFE"/>
  </w:style>
  <w:style w:type="character" w:styleId="PageNumber">
    <w:name w:val="page number"/>
    <w:basedOn w:val="DefaultParagraphFont"/>
    <w:uiPriority w:val="99"/>
    <w:semiHidden/>
    <w:unhideWhenUsed/>
    <w:rsid w:val="00495BFE"/>
  </w:style>
  <w:style w:type="character" w:styleId="CommentReference">
    <w:name w:val="annotation reference"/>
    <w:basedOn w:val="DefaultParagraphFont"/>
    <w:uiPriority w:val="99"/>
    <w:semiHidden/>
    <w:unhideWhenUsed/>
    <w:rsid w:val="005F44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F44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44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44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442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F442B"/>
  </w:style>
  <w:style w:type="character" w:styleId="Hyperlink">
    <w:name w:val="Hyperlink"/>
    <w:basedOn w:val="DefaultParagraphFont"/>
    <w:uiPriority w:val="99"/>
    <w:unhideWhenUsed/>
    <w:rsid w:val="00F621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621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seleksiadministrasipengadilanha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hkamahagung.go.i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ekrutmen.mahkamahagung.go.id/hakimadho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krutmen.mahkamahagung.go.id/hakimadhoc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92370-BB0D-4F24-A1AC-DCC705D22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cp:lastPrinted>2022-06-20T03:19:00Z</cp:lastPrinted>
  <dcterms:created xsi:type="dcterms:W3CDTF">2022-06-20T06:23:00Z</dcterms:created>
  <dcterms:modified xsi:type="dcterms:W3CDTF">2022-06-20T13:48:00Z</dcterms:modified>
</cp:coreProperties>
</file>